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C4B2" w14:textId="14028A8D" w:rsidR="00537B0A" w:rsidRPr="00537B0A" w:rsidRDefault="00537B0A" w:rsidP="00537B0A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6E76AD03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sz w:val="28"/>
          <w:szCs w:val="28"/>
          <w:lang w:val="uk-UA"/>
        </w:rPr>
        <w:t>«Херсонський політехнічний фаховий коледж</w:t>
      </w:r>
    </w:p>
    <w:p w14:paraId="59D84FD0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університету «Одеська політехніка»»</w:t>
      </w:r>
    </w:p>
    <w:p w14:paraId="5A7AC4FD" w14:textId="77777777" w:rsidR="00537B0A" w:rsidRPr="00537B0A" w:rsidRDefault="00537B0A" w:rsidP="00537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E4035D" w14:textId="77777777" w:rsidR="00537B0A" w:rsidRPr="00537B0A" w:rsidRDefault="00537B0A" w:rsidP="00537B0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4026"/>
      </w:tblGrid>
      <w:tr w:rsidR="00537B0A" w:rsidRPr="00537B0A" w14:paraId="75E1C370" w14:textId="77777777" w:rsidTr="00FA2600">
        <w:tc>
          <w:tcPr>
            <w:tcW w:w="6345" w:type="dxa"/>
            <w:shd w:val="clear" w:color="auto" w:fill="auto"/>
          </w:tcPr>
          <w:p w14:paraId="7061DE60" w14:textId="77777777" w:rsidR="00537B0A" w:rsidRPr="00537B0A" w:rsidRDefault="00537B0A" w:rsidP="0053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6" w:type="dxa"/>
            <w:shd w:val="clear" w:color="auto" w:fill="auto"/>
          </w:tcPr>
          <w:p w14:paraId="759CEFAC" w14:textId="77777777" w:rsidR="00537B0A" w:rsidRPr="00537B0A" w:rsidRDefault="00537B0A" w:rsidP="00537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537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ЗАТВЕРДЖУЮ:</w:t>
            </w:r>
          </w:p>
          <w:p w14:paraId="20A3A1C8" w14:textId="77777777" w:rsidR="00537B0A" w:rsidRPr="00537B0A" w:rsidRDefault="00537B0A" w:rsidP="00537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537B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Заступника директора з НВР</w:t>
            </w:r>
          </w:p>
          <w:p w14:paraId="408238B8" w14:textId="77777777" w:rsidR="00537B0A" w:rsidRPr="00537B0A" w:rsidRDefault="00537B0A" w:rsidP="00537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537B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____________     Куценко О. І.</w:t>
            </w:r>
          </w:p>
          <w:p w14:paraId="5EC6B41F" w14:textId="77777777" w:rsidR="00537B0A" w:rsidRPr="00537B0A" w:rsidRDefault="00537B0A" w:rsidP="00537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537B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__________  _______  2021р.</w:t>
            </w:r>
          </w:p>
          <w:p w14:paraId="07F8FBD5" w14:textId="77777777" w:rsidR="00537B0A" w:rsidRPr="00537B0A" w:rsidRDefault="00537B0A" w:rsidP="0053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71138E34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14:paraId="16435E19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14:paraId="317DACA4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14:paraId="3D54D4F6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 w:rsidRPr="00537B0A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Виховний захід</w:t>
      </w:r>
    </w:p>
    <w:p w14:paraId="7A7AC2D8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14:paraId="5291E4BC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537B0A">
        <w:rPr>
          <w:rFonts w:ascii="Times New Roman" w:eastAsia="Times New Roman" w:hAnsi="Times New Roman" w:cs="Times New Roman"/>
          <w:sz w:val="36"/>
          <w:szCs w:val="36"/>
          <w:lang w:val="uk-UA"/>
        </w:rPr>
        <w:t>на тему</w:t>
      </w:r>
      <w:r w:rsidRPr="00537B0A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:   </w:t>
      </w:r>
    </w:p>
    <w:p w14:paraId="4200DB56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14:paraId="5E5D5920" w14:textId="7B63869F" w:rsidR="00537B0A" w:rsidRPr="00537B0A" w:rsidRDefault="009159AB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537B0A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Афганістан.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="00537B0A" w:rsidRPr="00537B0A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Гарячі точки планети.</w:t>
      </w:r>
    </w:p>
    <w:p w14:paraId="35EB4052" w14:textId="3ED0F738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 w:rsidRPr="00537B0A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</w:p>
    <w:p w14:paraId="1D0F479B" w14:textId="77777777" w:rsidR="00537B0A" w:rsidRPr="00537B0A" w:rsidRDefault="00537B0A" w:rsidP="00537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37B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37B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37B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37B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37B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14:paraId="6E3AD987" w14:textId="77777777" w:rsidR="00537B0A" w:rsidRPr="00537B0A" w:rsidRDefault="00537B0A" w:rsidP="00537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37B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14:paraId="62B7F02D" w14:textId="77777777" w:rsidR="00537B0A" w:rsidRPr="00537B0A" w:rsidRDefault="00537B0A" w:rsidP="00537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585C9FC" w14:textId="77777777" w:rsidR="00537B0A" w:rsidRPr="00537B0A" w:rsidRDefault="00537B0A" w:rsidP="00537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8A2A802" w14:textId="77777777" w:rsidR="00537B0A" w:rsidRPr="00537B0A" w:rsidRDefault="00537B0A" w:rsidP="00537B0A">
      <w:pPr>
        <w:spacing w:after="0" w:line="240" w:lineRule="auto"/>
        <w:ind w:left="5580"/>
        <w:rPr>
          <w:rFonts w:ascii="Times New Roman" w:eastAsia="Times New Roman" w:hAnsi="Times New Roman" w:cs="Times New Roman"/>
          <w:color w:val="000000"/>
          <w:szCs w:val="26"/>
          <w:lang w:val="uk-UA"/>
        </w:rPr>
      </w:pPr>
      <w:r w:rsidRPr="00537B0A">
        <w:rPr>
          <w:rFonts w:ascii="Times New Roman" w:eastAsia="Times New Roman" w:hAnsi="Times New Roman" w:cs="Times New Roman"/>
          <w:b/>
          <w:color w:val="000000"/>
          <w:szCs w:val="26"/>
          <w:lang w:val="uk-UA"/>
        </w:rPr>
        <w:t>РОЗГЛЯНУТО ТА СХВАЛЕНО</w:t>
      </w:r>
    </w:p>
    <w:p w14:paraId="44E72967" w14:textId="70259957" w:rsidR="00537B0A" w:rsidRPr="00537B0A" w:rsidRDefault="00537B0A" w:rsidP="00FA512D">
      <w:pPr>
        <w:spacing w:after="0" w:line="240" w:lineRule="auto"/>
        <w:ind w:left="5580"/>
        <w:rPr>
          <w:rFonts w:ascii="Times New Roman" w:eastAsia="Times New Roman" w:hAnsi="Times New Roman" w:cs="Times New Roman"/>
          <w:color w:val="000000"/>
          <w:szCs w:val="26"/>
          <w:lang w:val="uk-UA"/>
        </w:rPr>
      </w:pPr>
      <w:r w:rsidRPr="00537B0A">
        <w:rPr>
          <w:rFonts w:ascii="Times New Roman" w:eastAsia="Times New Roman" w:hAnsi="Times New Roman" w:cs="Times New Roman"/>
          <w:color w:val="000000"/>
          <w:szCs w:val="26"/>
          <w:lang w:val="uk-UA"/>
        </w:rPr>
        <w:t xml:space="preserve">ЦК  </w:t>
      </w:r>
      <w:r w:rsidRPr="00537B0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класних керівників</w:t>
      </w:r>
      <w:r w:rsidRPr="00537B0A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u w:val="single"/>
          <w:lang w:val="uk-UA"/>
        </w:rPr>
        <w:t xml:space="preserve"> _____________         </w:t>
      </w:r>
      <w:r w:rsidRPr="00537B0A">
        <w:rPr>
          <w:rFonts w:ascii="Times New Roman" w:eastAsia="Times New Roman" w:hAnsi="Times New Roman" w:cs="Times New Roman"/>
          <w:color w:val="000000"/>
          <w:szCs w:val="26"/>
          <w:lang w:val="uk-UA"/>
        </w:rPr>
        <w:t>протокол № __</w:t>
      </w:r>
      <w:r w:rsidR="00FA512D">
        <w:rPr>
          <w:rFonts w:ascii="Times New Roman" w:eastAsia="Times New Roman" w:hAnsi="Times New Roman" w:cs="Times New Roman"/>
          <w:color w:val="000000"/>
          <w:szCs w:val="26"/>
          <w:lang w:val="uk-UA"/>
        </w:rPr>
        <w:t>2___ від 20.10 2020</w:t>
      </w:r>
    </w:p>
    <w:p w14:paraId="732C3EBD" w14:textId="77777777" w:rsidR="00537B0A" w:rsidRPr="00537B0A" w:rsidRDefault="00537B0A" w:rsidP="00537B0A">
      <w:pPr>
        <w:spacing w:after="0" w:line="240" w:lineRule="auto"/>
        <w:ind w:left="5580"/>
        <w:rPr>
          <w:rFonts w:ascii="Times New Roman" w:eastAsia="Times New Roman" w:hAnsi="Times New Roman" w:cs="Times New Roman"/>
          <w:color w:val="000000"/>
          <w:szCs w:val="26"/>
          <w:lang w:val="uk-UA"/>
        </w:rPr>
      </w:pPr>
      <w:r w:rsidRPr="00537B0A">
        <w:rPr>
          <w:rFonts w:ascii="Times New Roman" w:eastAsia="Times New Roman" w:hAnsi="Times New Roman" w:cs="Times New Roman"/>
          <w:color w:val="000000"/>
          <w:szCs w:val="26"/>
          <w:lang w:val="uk-UA"/>
        </w:rPr>
        <w:t xml:space="preserve">Голова ЦК </w:t>
      </w:r>
    </w:p>
    <w:p w14:paraId="036FCF33" w14:textId="48AEAE5B" w:rsidR="00537B0A" w:rsidRPr="00537B0A" w:rsidRDefault="00FA512D" w:rsidP="00537B0A">
      <w:pPr>
        <w:spacing w:after="0" w:line="240" w:lineRule="auto"/>
        <w:ind w:left="5580"/>
        <w:rPr>
          <w:rFonts w:ascii="Times New Roman" w:eastAsia="Times New Roman" w:hAnsi="Times New Roman" w:cs="Times New Roman"/>
          <w:color w:val="000000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Cs w:val="26"/>
          <w:lang w:val="uk-UA"/>
        </w:rPr>
        <w:t xml:space="preserve"> ______</w:t>
      </w:r>
      <w:proofErr w:type="spellStart"/>
      <w:r>
        <w:rPr>
          <w:rFonts w:ascii="Times New Roman" w:eastAsia="Times New Roman" w:hAnsi="Times New Roman" w:cs="Times New Roman"/>
          <w:color w:val="000000"/>
          <w:szCs w:val="26"/>
          <w:lang w:val="uk-UA"/>
        </w:rPr>
        <w:t>Шкарбуль</w:t>
      </w:r>
      <w:proofErr w:type="spellEnd"/>
      <w:r>
        <w:rPr>
          <w:rFonts w:ascii="Times New Roman" w:eastAsia="Times New Roman" w:hAnsi="Times New Roman" w:cs="Times New Roman"/>
          <w:color w:val="000000"/>
          <w:szCs w:val="26"/>
          <w:lang w:val="uk-UA"/>
        </w:rPr>
        <w:t xml:space="preserve"> О.В</w:t>
      </w:r>
    </w:p>
    <w:p w14:paraId="736C98C9" w14:textId="77777777" w:rsidR="00537B0A" w:rsidRPr="00537B0A" w:rsidRDefault="00537B0A" w:rsidP="00537B0A">
      <w:pPr>
        <w:spacing w:after="0" w:line="240" w:lineRule="auto"/>
        <w:ind w:left="5580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537B0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(підпис, ініціали, прізвище)</w:t>
      </w:r>
    </w:p>
    <w:p w14:paraId="282E5F3E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0889B2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971FAB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A6D131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B4181F" w14:textId="77777777" w:rsidR="00537B0A" w:rsidRPr="00537B0A" w:rsidRDefault="00537B0A" w:rsidP="00537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0E3681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4DB326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DEB32B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8C1D8F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sz w:val="28"/>
          <w:szCs w:val="28"/>
          <w:lang w:val="uk-UA"/>
        </w:rPr>
        <w:t>Херсон</w:t>
      </w:r>
    </w:p>
    <w:p w14:paraId="5956E5D8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 </w:t>
      </w:r>
    </w:p>
    <w:p w14:paraId="75BC62B6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37B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37B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37B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14:paraId="5723D8C0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53F28AD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308300B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C27DC81" w14:textId="77777777" w:rsidR="00537B0A" w:rsidRPr="00537B0A" w:rsidRDefault="00537B0A" w:rsidP="0053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ab/>
        <w:t xml:space="preserve">   </w:t>
      </w:r>
    </w:p>
    <w:p w14:paraId="004317C9" w14:textId="400DC097" w:rsidR="00537B0A" w:rsidRPr="00537B0A" w:rsidRDefault="00537B0A" w:rsidP="00537B0A">
      <w:pPr>
        <w:tabs>
          <w:tab w:val="num" w:pos="432"/>
        </w:tabs>
        <w:suppressAutoHyphens/>
        <w:spacing w:before="4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37B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537B0A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Розробник(и):</w:t>
      </w:r>
      <w:r w:rsidRPr="00537B0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Рогоцька Наталія Юріївна</w:t>
      </w:r>
      <w:r w:rsidRPr="00537B0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, класний керівник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381</w:t>
      </w:r>
      <w:r w:rsidRPr="00537B0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гр.  спеціальності «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Комп’ютерна інженерія</w:t>
      </w:r>
      <w:r w:rsidRPr="00537B0A">
        <w:rPr>
          <w:rFonts w:ascii="Times New Roman" w:eastAsia="Times New Roman" w:hAnsi="Times New Roman" w:cs="Times New Roman"/>
          <w:sz w:val="26"/>
          <w:szCs w:val="26"/>
          <w:lang w:val="uk-UA"/>
        </w:rPr>
        <w:t>».</w:t>
      </w:r>
    </w:p>
    <w:p w14:paraId="28F4221C" w14:textId="77777777" w:rsidR="00537B0A" w:rsidRPr="00537B0A" w:rsidRDefault="00537B0A" w:rsidP="00537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</w:p>
    <w:p w14:paraId="38CD4678" w14:textId="77777777" w:rsidR="00537B0A" w:rsidRPr="00537B0A" w:rsidRDefault="00537B0A" w:rsidP="00537B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14:paraId="36153798" w14:textId="77777777" w:rsidR="00537B0A" w:rsidRPr="00537B0A" w:rsidRDefault="00537B0A" w:rsidP="0053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14:paraId="67029F6D" w14:textId="46D9F947" w:rsidR="00537B0A" w:rsidRPr="00537B0A" w:rsidRDefault="00537B0A" w:rsidP="00537B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37B0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І. Напрям  виховної роботи: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патріотичне</w:t>
      </w:r>
      <w:r w:rsidRPr="00537B0A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14:paraId="6AAB174D" w14:textId="77777777" w:rsidR="00537B0A" w:rsidRPr="00537B0A" w:rsidRDefault="00537B0A" w:rsidP="00537B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40A9C4BB" w14:textId="77777777" w:rsidR="00537B0A" w:rsidRPr="00537B0A" w:rsidRDefault="00537B0A" w:rsidP="00537B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4BED1904" w14:textId="4B392A33" w:rsidR="00537B0A" w:rsidRPr="00537B0A" w:rsidRDefault="00537B0A" w:rsidP="00537B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37B0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ІІ.  Мета:</w:t>
      </w:r>
      <w:r w:rsidRPr="00537B0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розширити знання студентів про історичні події афганської війни;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537B0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иховувати повагу і шану до воїнів-інтернаціоналістів, до трагічної сторінки нашої історії. </w:t>
      </w:r>
      <w:r w:rsidR="00FA512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Виховувати у </w:t>
      </w:r>
      <w:r w:rsidRPr="00537B0A">
        <w:rPr>
          <w:rFonts w:ascii="Times New Roman" w:eastAsia="Times New Roman" w:hAnsi="Times New Roman" w:cs="Times New Roman"/>
          <w:sz w:val="32"/>
          <w:szCs w:val="32"/>
          <w:lang w:val="uk-UA"/>
        </w:rPr>
        <w:t>студентів</w:t>
      </w:r>
      <w:r w:rsidR="00FA512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відчуття </w:t>
      </w:r>
      <w:r w:rsidRPr="00537B0A">
        <w:rPr>
          <w:rFonts w:ascii="Times New Roman" w:eastAsia="Times New Roman" w:hAnsi="Times New Roman" w:cs="Times New Roman"/>
          <w:sz w:val="32"/>
          <w:szCs w:val="32"/>
          <w:lang w:val="uk-UA"/>
        </w:rPr>
        <w:t>не залишатися байдужими до чужого горя, чужого нещастя. Розвинути почуття поваги до учасників афганських подій.</w:t>
      </w:r>
      <w:r w:rsidRPr="00537B0A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  <w:r w:rsidRPr="00537B0A">
        <w:rPr>
          <w:rFonts w:ascii="Times New Roman" w:eastAsia="Times New Roman" w:hAnsi="Times New Roman" w:cs="Times New Roman"/>
          <w:sz w:val="32"/>
          <w:szCs w:val="32"/>
          <w:lang w:val="uk-UA"/>
        </w:rPr>
        <w:tab/>
        <w:t xml:space="preserve">    </w:t>
      </w:r>
    </w:p>
    <w:p w14:paraId="61E59B8C" w14:textId="77777777" w:rsidR="00537B0A" w:rsidRPr="00537B0A" w:rsidRDefault="00537B0A" w:rsidP="00537B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</w:pPr>
    </w:p>
    <w:p w14:paraId="408D35AE" w14:textId="2150E7F0" w:rsidR="00537B0A" w:rsidRPr="00537B0A" w:rsidRDefault="00537B0A" w:rsidP="00537B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37B0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ІІІ. Форма проведення: </w:t>
      </w:r>
      <w:r w:rsidR="00FA512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виховний захід</w:t>
      </w:r>
      <w:r w:rsidRPr="00537B0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.</w:t>
      </w:r>
    </w:p>
    <w:p w14:paraId="04513CAA" w14:textId="77777777" w:rsidR="00537B0A" w:rsidRPr="00537B0A" w:rsidRDefault="00537B0A" w:rsidP="00537B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14:paraId="3B91012D" w14:textId="77777777" w:rsidR="00537B0A" w:rsidRPr="00537B0A" w:rsidRDefault="00537B0A" w:rsidP="00537B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4046D72E" w14:textId="77777777" w:rsidR="00537B0A" w:rsidRPr="00537B0A" w:rsidRDefault="00537B0A" w:rsidP="00537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8B9D367" w14:textId="77777777" w:rsidR="00537B0A" w:rsidRPr="00537B0A" w:rsidRDefault="00537B0A" w:rsidP="00537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B471FEB" w14:textId="77777777" w:rsidR="00FA512D" w:rsidRPr="00A5379F" w:rsidRDefault="00FA512D" w:rsidP="00FA51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Оформлення:</w:t>
      </w:r>
    </w:p>
    <w:p w14:paraId="62A04346" w14:textId="025CD3CE" w:rsidR="00FA512D" w:rsidRPr="00A5379F" w:rsidRDefault="00FA512D" w:rsidP="00FA51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-д</w:t>
      </w: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ошка з географічною картою світу; </w:t>
      </w:r>
    </w:p>
    <w:p w14:paraId="3941CA84" w14:textId="09FD5430" w:rsidR="00FA512D" w:rsidRPr="00A5379F" w:rsidRDefault="00FA512D" w:rsidP="00FA51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виставка кни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 про Афганістан;</w:t>
      </w:r>
    </w:p>
    <w:p w14:paraId="2C030DFC" w14:textId="6E223C02" w:rsidR="00FA512D" w:rsidRPr="00A5379F" w:rsidRDefault="00FA512D" w:rsidP="00FA51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</w:t>
      </w: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резентація «Гарячі точки планети. Афганістан»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C3C42D5" w14:textId="77777777" w:rsidR="00FA512D" w:rsidRPr="00A5379F" w:rsidRDefault="00FA512D" w:rsidP="00FA51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Обладнання:</w:t>
      </w:r>
    </w:p>
    <w:p w14:paraId="7EDCA763" w14:textId="77777777" w:rsidR="00FA512D" w:rsidRPr="00A5379F" w:rsidRDefault="00FA512D" w:rsidP="00FA51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мультимедіа проектор, екран.</w:t>
      </w:r>
    </w:p>
    <w:p w14:paraId="2B7EAE55" w14:textId="0BF01281" w:rsidR="00537B0A" w:rsidRDefault="00537B0A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4D7C32B" w14:textId="3DD3CEC4" w:rsidR="005F6AB6" w:rsidRPr="00FA512D" w:rsidRDefault="0007654E" w:rsidP="00FA512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Hlk65013736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 w:type="page"/>
      </w:r>
      <w:bookmarkEnd w:id="0"/>
    </w:p>
    <w:p w14:paraId="6466EE29" w14:textId="76103579" w:rsidR="005F6AB6" w:rsidRPr="00A5379F" w:rsidRDefault="005F6AB6" w:rsidP="00A537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Х</w:t>
      </w:r>
      <w:r w:rsidR="00F90F6C"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 </w:t>
      </w:r>
      <w:r w:rsidR="00FA51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виховного заходу</w:t>
      </w:r>
    </w:p>
    <w:p w14:paraId="5BCB74CF" w14:textId="77777777" w:rsidR="005F6AB6" w:rsidRPr="00A5379F" w:rsidRDefault="005F6AB6" w:rsidP="00A537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14:paraId="35F6BE0B" w14:textId="77777777" w:rsidR="005F6AB6" w:rsidRPr="00A5379F" w:rsidRDefault="005F6AB6" w:rsidP="00A537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14:paraId="2EFA1349" w14:textId="77777777" w:rsidR="00A5379F" w:rsidRDefault="00E57D75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Назарій Яремчук - Не </w:t>
      </w:r>
      <w:proofErr w:type="spellStart"/>
      <w:r w:rsidRPr="00A5379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жди</w:t>
      </w:r>
      <w:proofErr w:type="spellEnd"/>
      <w:r w:rsidRPr="00A5379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мене </w:t>
      </w:r>
    </w:p>
    <w:p w14:paraId="54119F25" w14:textId="3F2FFC97" w:rsidR="00C038B0" w:rsidRPr="00A5379F" w:rsidRDefault="00F90F6C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Перший ведучий</w:t>
      </w:r>
      <w:r w:rsidR="0061094A"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61094A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E66F44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Сьогодні ми зібралися, щоб вшанувати пам'ять тих, хто </w:t>
      </w:r>
      <w:proofErr w:type="spellStart"/>
      <w:r w:rsidR="00E66F44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поліг</w:t>
      </w:r>
      <w:proofErr w:type="spellEnd"/>
      <w:r w:rsidR="00E66F44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афганській землі. Молоді люди йшли туди не за орденами і медалями, а свято вірили, що виконують інтернаціональний обов'язок.</w:t>
      </w:r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...</w:t>
      </w:r>
    </w:p>
    <w:p w14:paraId="0CD87E5B" w14:textId="31EF8AD6" w:rsidR="00C038B0" w:rsidRPr="00A5379F" w:rsidRDefault="00AE238A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 </w:t>
      </w:r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Що це за війна? Чому ми сьогодні говоримо про це? Тема нашо</w:t>
      </w:r>
      <w:r w:rsidR="00E66F44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66F44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виховної</w:t>
      </w:r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години-«Гарячі точки планети. Афганістан. 1979-1989</w:t>
      </w:r>
      <w:r w:rsidR="00603AD8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р.р.</w:t>
      </w:r>
    </w:p>
    <w:p w14:paraId="4C7702E9" w14:textId="77777777" w:rsidR="00C038B0" w:rsidRPr="00A5379F" w:rsidRDefault="00C038B0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FAEF06" w14:textId="77777777" w:rsidR="00AD6702" w:rsidRPr="00537B0A" w:rsidRDefault="00AD6702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sz w:val="28"/>
          <w:szCs w:val="28"/>
          <w:lang w:val="uk-UA"/>
        </w:rPr>
        <w:t>Ти – вічний біль, Афганістан,</w:t>
      </w:r>
    </w:p>
    <w:p w14:paraId="11B077D3" w14:textId="77777777" w:rsidR="00AD6702" w:rsidRPr="00537B0A" w:rsidRDefault="00AD6702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sz w:val="28"/>
          <w:szCs w:val="28"/>
          <w:lang w:val="uk-UA"/>
        </w:rPr>
        <w:t>Ти – наш неспокій</w:t>
      </w:r>
    </w:p>
    <w:p w14:paraId="39F1876F" w14:textId="77777777" w:rsidR="00AD6702" w:rsidRPr="00537B0A" w:rsidRDefault="00AD6702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sz w:val="28"/>
          <w:szCs w:val="28"/>
          <w:lang w:val="uk-UA"/>
        </w:rPr>
        <w:t>І не злічить глибоких ран</w:t>
      </w:r>
    </w:p>
    <w:p w14:paraId="01E5867E" w14:textId="77777777" w:rsidR="00AD6702" w:rsidRPr="00537B0A" w:rsidRDefault="00AD6702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sz w:val="28"/>
          <w:szCs w:val="28"/>
          <w:lang w:val="uk-UA"/>
        </w:rPr>
        <w:t>В борні жорстокій.</w:t>
      </w:r>
    </w:p>
    <w:p w14:paraId="5D654918" w14:textId="77777777" w:rsidR="00AD6702" w:rsidRPr="00537B0A" w:rsidRDefault="00AD6702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sz w:val="28"/>
          <w:szCs w:val="28"/>
          <w:lang w:val="uk-UA"/>
        </w:rPr>
        <w:t>І не злічить сліз матерів, дружин, дітей –</w:t>
      </w:r>
    </w:p>
    <w:p w14:paraId="11B1F5D7" w14:textId="77777777" w:rsidR="00AD6702" w:rsidRPr="00537B0A" w:rsidRDefault="00AD6702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sz w:val="28"/>
          <w:szCs w:val="28"/>
          <w:lang w:val="uk-UA"/>
        </w:rPr>
        <w:t>Не всі вернулися сини із тих ночей...</w:t>
      </w:r>
    </w:p>
    <w:p w14:paraId="7330F499" w14:textId="77777777" w:rsidR="00AD6702" w:rsidRPr="00537B0A" w:rsidRDefault="00AD6702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sz w:val="28"/>
          <w:szCs w:val="28"/>
          <w:lang w:val="uk-UA"/>
        </w:rPr>
        <w:t>Вже багато літ, як прийшли назад додому,</w:t>
      </w:r>
    </w:p>
    <w:p w14:paraId="382473F7" w14:textId="77777777" w:rsidR="00AD6702" w:rsidRPr="00537B0A" w:rsidRDefault="00AD6702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sz w:val="28"/>
          <w:szCs w:val="28"/>
          <w:lang w:val="uk-UA"/>
        </w:rPr>
        <w:t>Та до цих пір чує душа війни оскому.</w:t>
      </w:r>
    </w:p>
    <w:p w14:paraId="6981913C" w14:textId="77777777" w:rsidR="00AD6702" w:rsidRPr="00537B0A" w:rsidRDefault="00AD6702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sz w:val="28"/>
          <w:szCs w:val="28"/>
          <w:lang w:val="uk-UA"/>
        </w:rPr>
        <w:t>Та до цих пір ще стогнуть ночі, ниють рани,</w:t>
      </w:r>
    </w:p>
    <w:p w14:paraId="57B4AE23" w14:textId="7E83D7E1" w:rsidR="00AD6702" w:rsidRDefault="00AD6702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у снах </w:t>
      </w:r>
      <w:r w:rsidR="00FA512D">
        <w:rPr>
          <w:rFonts w:ascii="Times New Roman" w:eastAsia="Times New Roman" w:hAnsi="Times New Roman" w:cs="Times New Roman"/>
          <w:sz w:val="28"/>
          <w:szCs w:val="28"/>
          <w:lang w:val="uk-UA"/>
        </w:rPr>
        <w:t>- «духи» налітають, мов шайтани.</w:t>
      </w:r>
    </w:p>
    <w:p w14:paraId="22FDD20B" w14:textId="77777777" w:rsidR="00FA512D" w:rsidRPr="00537B0A" w:rsidRDefault="00FA512D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357AFB" w14:textId="6315D5B7" w:rsidR="00C038B0" w:rsidRPr="00A5379F" w:rsidRDefault="00C038B0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15 лютого 1989 року радянські війська були виведені з Афганістану.</w:t>
      </w:r>
    </w:p>
    <w:p w14:paraId="70452FE9" w14:textId="4E22CD35" w:rsidR="00E66F44" w:rsidRPr="00A5379F" w:rsidRDefault="00C038B0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А до цього майже 10 років війни, 10 років боїв, крові, страху, подвигів. На понівечених кулями і осколками афганських висотах, при захисті мирних кишлаків, охорони вантажів проявилися найкращі риси наших сучасників, солдат і офіцерів.</w:t>
      </w:r>
      <w:r w:rsidR="00E66F44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Афганська війна тривала 10 років, триває і сьогодні, але,  вже без участі наших солдатів.</w:t>
      </w:r>
    </w:p>
    <w:p w14:paraId="287A2591" w14:textId="052B7C1E" w:rsidR="00C038B0" w:rsidRPr="00A5379F" w:rsidRDefault="00C038B0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Документ-довідка: «Втрати особового складу обмеженого контингенту радянських військ в Республіці Афганістан в період з 25 грудня 1979 по 15 лютого 1989 р склали: вбито, померло від ран 13833 людини зі складу 40-ї армії. Поранено 49985 чоловік, стали інвалідами 6759, з них пропали без вісті 312 чоловік. Крім цього, військових </w:t>
      </w:r>
      <w:r w:rsidR="00AD6702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радників </w:t>
      </w: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- 180 осіб, перекладачів, фахівців з інших міністерств і в</w:t>
      </w:r>
      <w:r w:rsidR="00AD6702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домств- 584 людини».</w:t>
      </w:r>
      <w:r w:rsidR="003416F9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14:paraId="065AB3A9" w14:textId="77777777" w:rsidR="00E66F44" w:rsidRPr="00A5379F" w:rsidRDefault="00603AD8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Другий ведучий</w:t>
      </w:r>
      <w:r w:rsidR="003416F9"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3416F9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 ж потрібна була ця війна? Як все починалося? </w:t>
      </w:r>
    </w:p>
    <w:p w14:paraId="36FE5DCD" w14:textId="28274A50" w:rsidR="00C038B0" w:rsidRPr="00A5379F" w:rsidRDefault="00C038B0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результаті квітневої революції 1978 р Афганістані прийшла до влади Народно демократична партія Афганістану. Афганістан був оголошений Демократичною Республікою. Главою держави і прем'єр-міністром призначається М.Н. </w:t>
      </w:r>
      <w:proofErr w:type="spellStart"/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Таракі</w:t>
      </w:r>
      <w:proofErr w:type="spellEnd"/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першим заступником прем'єра і міністром закордонних справ - Х. Амін. 19 липня </w:t>
      </w:r>
      <w:proofErr w:type="spellStart"/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Таракі</w:t>
      </w:r>
      <w:proofErr w:type="spellEnd"/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Амін ставили питання про введення двох радянських дивізій в разі надзвичайних обставин. Наші радники, щоб як - то умиротворити </w:t>
      </w:r>
      <w:proofErr w:type="spellStart"/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Аміна</w:t>
      </w:r>
      <w:proofErr w:type="spellEnd"/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Таракі</w:t>
      </w:r>
      <w:proofErr w:type="spellEnd"/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пішли на невелику уступку- «вважали б за доцільне в найближчі дні направити до </w:t>
      </w:r>
      <w:proofErr w:type="spellStart"/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Кабула</w:t>
      </w:r>
      <w:proofErr w:type="spellEnd"/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 спецбатальйон і транспортні вертольоти з радянськими екіпажами». 23 серпня Амін підняв питання про введення наших військ в Кабул.</w:t>
      </w:r>
      <w:r w:rsidR="003416F9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14:paraId="4D1F3E34" w14:textId="77777777" w:rsidR="00C038B0" w:rsidRPr="00A5379F" w:rsidRDefault="00F90F6C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Перший ведучий</w:t>
      </w:r>
      <w:r w:rsidR="003416F9"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3416F9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 жовтня була офіційно оголошено про смерть </w:t>
      </w:r>
      <w:proofErr w:type="spellStart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Таракі</w:t>
      </w:r>
      <w:proofErr w:type="spellEnd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нетривалої важкої хвороби (хоча пізніше стало відомо, що офіцери президентської гвардії за два дні до цього задушили його за наказом </w:t>
      </w:r>
      <w:proofErr w:type="spellStart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Аміна</w:t>
      </w:r>
      <w:proofErr w:type="spellEnd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Пошла</w:t>
      </w:r>
      <w:proofErr w:type="spellEnd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охота за прихильниками </w:t>
      </w:r>
      <w:proofErr w:type="spellStart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Таракі</w:t>
      </w:r>
      <w:proofErr w:type="spellEnd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До листопада 1979 р Афганістані фактично почалася громадянська війна. Поступово з'явилася ідея створити умови для заміни </w:t>
      </w:r>
      <w:proofErr w:type="spellStart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Аміна</w:t>
      </w:r>
      <w:proofErr w:type="spellEnd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більш </w:t>
      </w:r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прогресивним </w:t>
      </w:r>
      <w:proofErr w:type="spellStart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діячем</w:t>
      </w:r>
      <w:proofErr w:type="spellEnd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 цей час в Москві перебував </w:t>
      </w:r>
      <w:proofErr w:type="spellStart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Бобраков</w:t>
      </w:r>
      <w:proofErr w:type="spellEnd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Кармаль</w:t>
      </w:r>
      <w:proofErr w:type="spellEnd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Саме він очолив дії прогресивних сил після смерті </w:t>
      </w:r>
      <w:proofErr w:type="spellStart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Аміна</w:t>
      </w:r>
      <w:proofErr w:type="spellEnd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3F2EF92" w14:textId="7D9AEBC1" w:rsidR="00C038B0" w:rsidRPr="00A5379F" w:rsidRDefault="00603AD8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Другий ведучий</w:t>
      </w:r>
      <w:r w:rsidR="003416F9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другої світової війни Афганістан, мав статус нейтральної держави, фактично знаходився в сфері радянського впливу. Співпраця було дуже тісним. В країні постійно знаходилася велика кількість радянських фахівців, а багато афганців навчалися в світських вузах. В результаті перевороту до влади прийшов брат останнього монарха - </w:t>
      </w:r>
      <w:proofErr w:type="spellStart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Закир</w:t>
      </w:r>
      <w:proofErr w:type="spellEnd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Шах </w:t>
      </w:r>
      <w:proofErr w:type="spellStart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Мухаммед</w:t>
      </w:r>
      <w:proofErr w:type="spellEnd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Дауд</w:t>
      </w:r>
      <w:proofErr w:type="spellEnd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299D244" w14:textId="77777777" w:rsidR="00C038B0" w:rsidRPr="00A5379F" w:rsidRDefault="0061094A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90F6C"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Перший ведучий</w:t>
      </w:r>
      <w:r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3416F9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відносини з СРСР зміна режиму ніяк не позначилася. 27-28 квітня 1978 року військові частини, вірні прокомуністичної НДПА скинули і вбили </w:t>
      </w:r>
      <w:proofErr w:type="spellStart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Дауда</w:t>
      </w:r>
      <w:proofErr w:type="spellEnd"/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. На весь світ було оголошено, що це революція, причому соціалістична. Цей військовий переворот став прологом до багаторічної кровопролитної війни, яка тривала в Афганістані цілих 10 років.</w:t>
      </w:r>
    </w:p>
    <w:p w14:paraId="339A6E6C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Хто ж відповість?</w:t>
      </w:r>
    </w:p>
    <w:p w14:paraId="468AF09D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 захлинався бій останній</w:t>
      </w:r>
    </w:p>
    <w:p w14:paraId="5B3D8688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ущухав вогонь атак,</w:t>
      </w:r>
    </w:p>
    <w:p w14:paraId="625F04E4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упав юнак в Афганістані –</w:t>
      </w:r>
    </w:p>
    <w:p w14:paraId="724B97D6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двадцятирічний мій земляк.</w:t>
      </w:r>
    </w:p>
    <w:p w14:paraId="590CD3FE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Упав, з очей спадали зорі,</w:t>
      </w:r>
    </w:p>
    <w:p w14:paraId="5C2D9CCD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Темніла неба пелена…..</w:t>
      </w:r>
    </w:p>
    <w:p w14:paraId="5CE54308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О, Боже мій, що тільки творить</w:t>
      </w:r>
    </w:p>
    <w:p w14:paraId="62496C96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Людьми придумана війна!</w:t>
      </w:r>
    </w:p>
    <w:p w14:paraId="35D798CD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Війна в наш дім проникла тихо,</w:t>
      </w:r>
    </w:p>
    <w:p w14:paraId="2B0DAFF0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Згасивши тисячі життів,</w:t>
      </w:r>
    </w:p>
    <w:p w14:paraId="47235E42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залишила біль і лихо –</w:t>
      </w:r>
    </w:p>
    <w:p w14:paraId="32E3DC2D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Печалі вдів і матерів.</w:t>
      </w:r>
    </w:p>
    <w:p w14:paraId="6A8267C9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Хто ж відповість за юні долі,</w:t>
      </w:r>
    </w:p>
    <w:p w14:paraId="27D48820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крові викупаний стяг?</w:t>
      </w:r>
    </w:p>
    <w:p w14:paraId="1F770201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Коли і як приспати болі</w:t>
      </w:r>
    </w:p>
    <w:p w14:paraId="339493B1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людських знівечених серцях…</w:t>
      </w:r>
    </w:p>
    <w:p w14:paraId="65F2B109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А, може, скажуть кладовища</w:t>
      </w:r>
    </w:p>
    <w:p w14:paraId="2A7E87E7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Устами жадібних троянд.</w:t>
      </w:r>
    </w:p>
    <w:p w14:paraId="53307665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Чом десять літ там юність нищив</w:t>
      </w:r>
    </w:p>
    <w:p w14:paraId="053AD37E" w14:textId="77777777" w:rsidR="009D270E" w:rsidRPr="009D270E" w:rsidRDefault="009D270E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нас чужий Афганістан?</w:t>
      </w:r>
    </w:p>
    <w:p w14:paraId="65F5F7CB" w14:textId="77777777" w:rsidR="00E66F44" w:rsidRPr="00A5379F" w:rsidRDefault="0061094A" w:rsidP="00A537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5379F">
        <w:rPr>
          <w:sz w:val="28"/>
          <w:szCs w:val="28"/>
          <w:lang w:val="uk-UA"/>
        </w:rPr>
        <w:t> </w:t>
      </w:r>
      <w:r w:rsidR="00603AD8" w:rsidRPr="00A5379F">
        <w:rPr>
          <w:b/>
          <w:bCs/>
          <w:sz w:val="28"/>
          <w:szCs w:val="28"/>
          <w:lang w:val="uk-UA"/>
        </w:rPr>
        <w:t>Другий ведучий</w:t>
      </w:r>
      <w:r w:rsidRPr="00A5379F">
        <w:rPr>
          <w:sz w:val="28"/>
          <w:szCs w:val="28"/>
          <w:lang w:val="uk-UA"/>
        </w:rPr>
        <w:t xml:space="preserve"> </w:t>
      </w:r>
      <w:r w:rsidR="00C038B0" w:rsidRPr="00A5379F">
        <w:rPr>
          <w:sz w:val="28"/>
          <w:szCs w:val="28"/>
          <w:lang w:val="uk-UA"/>
        </w:rPr>
        <w:t>І ось 12 грудня 1979 року на засіданні Політбюро ЦК КПРС було одноголосно прийнято рішення - ввести радянські війська в Афганістан.</w:t>
      </w:r>
      <w:r w:rsidR="00E66F44" w:rsidRPr="00A5379F">
        <w:rPr>
          <w:sz w:val="28"/>
          <w:szCs w:val="28"/>
          <w:lang w:val="uk-UA"/>
        </w:rPr>
        <w:t xml:space="preserve"> </w:t>
      </w:r>
    </w:p>
    <w:p w14:paraId="7786E777" w14:textId="79E51F7D" w:rsidR="00E66F44" w:rsidRPr="00A5379F" w:rsidRDefault="00E66F44" w:rsidP="00A537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5379F">
        <w:rPr>
          <w:sz w:val="28"/>
          <w:szCs w:val="28"/>
          <w:lang w:val="uk-UA"/>
        </w:rPr>
        <w:t xml:space="preserve">27 грудня 1979 року були введенні десантні частини радянський військ в Баграм, Кабул та інші великі міста, а згодом вони </w:t>
      </w:r>
      <w:proofErr w:type="spellStart"/>
      <w:r w:rsidRPr="00A5379F">
        <w:rPr>
          <w:sz w:val="28"/>
          <w:szCs w:val="28"/>
          <w:lang w:val="uk-UA"/>
        </w:rPr>
        <w:t>втяглися</w:t>
      </w:r>
      <w:proofErr w:type="spellEnd"/>
      <w:r w:rsidRPr="00A5379F">
        <w:rPr>
          <w:sz w:val="28"/>
          <w:szCs w:val="28"/>
          <w:lang w:val="uk-UA"/>
        </w:rPr>
        <w:t xml:space="preserve"> в бойові дії по всій території Афганістану. Присутність чужоземних військ викликала стихійний опір народу. Пік бойових дій припав на 1984-1985 роки.</w:t>
      </w:r>
    </w:p>
    <w:p w14:paraId="5076F5E6" w14:textId="28300A7A" w:rsidR="00E66F44" w:rsidRPr="00A5379F" w:rsidRDefault="00E66F44" w:rsidP="00A537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5379F">
        <w:rPr>
          <w:sz w:val="28"/>
          <w:szCs w:val="28"/>
          <w:lang w:val="uk-UA"/>
        </w:rPr>
        <w:t>Україно, якби ти знала, яких страждань довелося пережити твоїм дітям. Через цю безглузду війну пройшли майже 700000 чоловік. І серед них 30% були українці. 15000 солдат загинуло радянсько-афганській війні. Війна залишила важкі наслідки для України: не повернулось додому 3360 воїнів: з них 3280 загинуло, а 80 – пропало безвісті чи потрапило в полон.</w:t>
      </w:r>
    </w:p>
    <w:p w14:paraId="3CB0D892" w14:textId="26FB1BDE" w:rsidR="00C038B0" w:rsidRPr="00A5379F" w:rsidRDefault="008D186F" w:rsidP="00A537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5379F">
        <w:rPr>
          <w:b/>
          <w:bCs/>
          <w:sz w:val="28"/>
          <w:szCs w:val="28"/>
          <w:lang w:val="uk-UA"/>
        </w:rPr>
        <w:t xml:space="preserve">Перший </w:t>
      </w:r>
      <w:r w:rsidR="00537B0A" w:rsidRPr="00A5379F">
        <w:rPr>
          <w:b/>
          <w:bCs/>
          <w:sz w:val="28"/>
          <w:szCs w:val="28"/>
          <w:lang w:val="uk-UA"/>
        </w:rPr>
        <w:t>ведучий</w:t>
      </w:r>
      <w:r w:rsidR="00E66F44" w:rsidRPr="00A5379F">
        <w:rPr>
          <w:b/>
          <w:bCs/>
          <w:sz w:val="28"/>
          <w:szCs w:val="28"/>
          <w:lang w:val="uk-UA"/>
        </w:rPr>
        <w:t>:</w:t>
      </w:r>
      <w:r w:rsidR="00E66F44" w:rsidRPr="00A5379F">
        <w:rPr>
          <w:sz w:val="28"/>
          <w:szCs w:val="28"/>
          <w:lang w:val="uk-UA"/>
        </w:rPr>
        <w:t xml:space="preserve"> Держава, не питаючи дозволу у матерів, відправляла синів на війну. І не тільки синів у матерів забрала війна, а й батьків у дітей. </w:t>
      </w:r>
    </w:p>
    <w:p w14:paraId="6C24B428" w14:textId="2126F2BE" w:rsidR="00C038B0" w:rsidRPr="00A5379F" w:rsidRDefault="00C038B0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25 грудня о 15.00 в сонячний зимовий день почався введення військ. Перші загиблі з'явилися вже через 2 години. БМП не утрималося на дорозі, і перекинулася (загинуло 8 осіб). В околицях </w:t>
      </w:r>
      <w:proofErr w:type="spellStart"/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Кабула</w:t>
      </w:r>
      <w:proofErr w:type="spellEnd"/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розбився літак (загинуло 44 десантника). так починалося те, що хочеться забути, але що обов'язково треба пам'ятати! Пам'ятати, щоб не повторити!</w:t>
      </w:r>
    </w:p>
    <w:p w14:paraId="1B38A84A" w14:textId="104B63BF" w:rsidR="002B5167" w:rsidRPr="002B5167" w:rsidRDefault="002B5167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пам’ять </w:t>
      </w:r>
      <w:proofErr w:type="spellStart"/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ожива</w:t>
      </w:r>
      <w:proofErr w:type="spellEnd"/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вогнем пекучих ран</w:t>
      </w:r>
    </w:p>
    <w:p w14:paraId="679CD3EE" w14:textId="6E959312" w:rsidR="002B5167" w:rsidRPr="002B5167" w:rsidRDefault="002B5167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Ніколи не забути нам тебе, Афганістан.</w:t>
      </w:r>
    </w:p>
    <w:p w14:paraId="067B4262" w14:textId="315A6A1E" w:rsidR="002B5167" w:rsidRPr="002B5167" w:rsidRDefault="002B5167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імені мами, що не діждалась сина,</w:t>
      </w:r>
    </w:p>
    <w:p w14:paraId="41AE52D0" w14:textId="186C65DB" w:rsidR="002B5167" w:rsidRPr="002B5167" w:rsidRDefault="002B5167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імені </w:t>
      </w:r>
      <w:proofErr w:type="spellStart"/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дочасу</w:t>
      </w:r>
      <w:proofErr w:type="spellEnd"/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посивілої дружини,</w:t>
      </w:r>
    </w:p>
    <w:p w14:paraId="57ABCBA7" w14:textId="4A5550B3" w:rsidR="002B5167" w:rsidRPr="002B5167" w:rsidRDefault="002B5167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імені батька, що мовчки сумує,</w:t>
      </w:r>
    </w:p>
    <w:p w14:paraId="74B0BA8E" w14:textId="4605CD80" w:rsidR="002B5167" w:rsidRPr="002B5167" w:rsidRDefault="002B5167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імені сина твого вже, солдате,</w:t>
      </w:r>
    </w:p>
    <w:p w14:paraId="3AF1C136" w14:textId="6D7790E7" w:rsidR="002B5167" w:rsidRPr="002B5167" w:rsidRDefault="002B5167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Благаю, кричу я – війні вже повік не бувати.</w:t>
      </w:r>
    </w:p>
    <w:p w14:paraId="5489BD5E" w14:textId="150EF736" w:rsidR="003416F9" w:rsidRPr="00A5379F" w:rsidRDefault="0061094A" w:rsidP="00A537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603AD8"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Другий ведучий</w:t>
      </w:r>
      <w:r w:rsidR="003416F9" w:rsidRPr="00A537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3416F9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В абсолютній своїй більшості «обмежений контингент» в Афганістані становила молодь, що потрапила на війну мало не зі шкільної лави.</w:t>
      </w:r>
    </w:p>
    <w:p w14:paraId="6903E26C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Виростають хлопці, як соколи -</w:t>
      </w:r>
    </w:p>
    <w:p w14:paraId="5512470A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Чорні брови, ясеновий стан.</w:t>
      </w:r>
    </w:p>
    <w:p w14:paraId="393C2380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Тільки ненці туга серце коле.</w:t>
      </w:r>
    </w:p>
    <w:p w14:paraId="532AA94F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 на світі є Афганістан.</w:t>
      </w:r>
    </w:p>
    <w:p w14:paraId="26AE244D" w14:textId="66E0567F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Земле,</w:t>
      </w:r>
      <w:r w:rsidR="00FA5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вмийся</w:t>
      </w:r>
      <w:proofErr w:type="spellEnd"/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чесними сльозами,</w:t>
      </w:r>
    </w:p>
    <w:p w14:paraId="01B36755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Совісте, </w:t>
      </w:r>
      <w:proofErr w:type="spellStart"/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боліть</w:t>
      </w:r>
      <w:proofErr w:type="spellEnd"/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перестань.</w:t>
      </w:r>
    </w:p>
    <w:p w14:paraId="5A8FD4AF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Тисячі дівчат не вийшли заміж,</w:t>
      </w:r>
    </w:p>
    <w:p w14:paraId="5ADF2F3E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 на світі є Афганістан.</w:t>
      </w:r>
    </w:p>
    <w:p w14:paraId="3F243D0F" w14:textId="47632392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Пам`яте,</w:t>
      </w:r>
      <w:r w:rsidR="00FA5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будь пильною на чатах,</w:t>
      </w:r>
    </w:p>
    <w:p w14:paraId="6C4732A0" w14:textId="41588549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Чуєш,</w:t>
      </w:r>
      <w:r w:rsidR="00FA5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через далечі розстань.</w:t>
      </w:r>
    </w:p>
    <w:p w14:paraId="026E1D96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Плачуть ненароджені внучата,</w:t>
      </w:r>
    </w:p>
    <w:p w14:paraId="5571C7E7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 на світі є Афганістан.</w:t>
      </w:r>
    </w:p>
    <w:p w14:paraId="2AB472B6" w14:textId="75FF209A" w:rsidR="00C038B0" w:rsidRPr="00A5379F" w:rsidRDefault="007349C5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Перший</w:t>
      </w:r>
      <w:r w:rsidR="00603AD8"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ведучий</w:t>
      </w:r>
      <w:r w:rsidR="003416F9"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 </w:t>
      </w:r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а роки війни нагороджено орденами і медалями понад 200 тис. Чоловік. Звання Героя Радянського Союзу удостоєний 71 «афганець». 25 з них це звання присвоєно посмертно.</w:t>
      </w:r>
    </w:p>
    <w:p w14:paraId="67A18AC7" w14:textId="77777777" w:rsidR="00C038B0" w:rsidRPr="00A5379F" w:rsidRDefault="00C038B0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Люди, які не мали майже життєвого досвіду несподівано, виявилися в чужій країні, в незвичній ворожому середовищі, в екстремальних обставинах. Але, навіть знаючи, що ризикують своїм життям кожен день, в листах додому говорили про любов до своїх близьких, переконували, що у них все добре. І їхнє ставлення до подій, до навколишньої дійсності було емоційним. Це відбилося в листах солдатів, їх щоденниках, їх віршах, піснях. «Здрастуйте, дорогі батьки!</w:t>
      </w:r>
    </w:p>
    <w:p w14:paraId="5496D20C" w14:textId="6EB4A315" w:rsidR="003416F9" w:rsidRPr="00A5379F" w:rsidRDefault="00C038B0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Якщо ви уважно подивитеся на зворотну адресу, то повинно бути, дуже здивуєтеся - польова пошта. Так це дійсно так. Я служу в Афганістані. Потрапив я в роту матеріального забезпечення. За мене не хвилюйтеся, буду писати </w:t>
      </w:r>
      <w:proofErr w:type="spellStart"/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брак часу.</w:t>
      </w:r>
      <w:r w:rsidRPr="00A5379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416F9" w:rsidRPr="00A5379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</w:t>
      </w:r>
      <w:r w:rsidRPr="00A5379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Лунає</w:t>
      </w:r>
      <w:r w:rsidR="003416F9" w:rsidRPr="00A5379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п</w:t>
      </w:r>
      <w:r w:rsidRPr="00A5379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3416F9" w:rsidRPr="00A5379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сня </w:t>
      </w:r>
      <w:r w:rsidR="00BB16B4" w:rsidRPr="00A5379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Ансамбль "</w:t>
      </w:r>
      <w:proofErr w:type="spellStart"/>
      <w:r w:rsidR="00BB16B4" w:rsidRPr="00A5379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Медобори</w:t>
      </w:r>
      <w:proofErr w:type="spellEnd"/>
      <w:r w:rsidR="00BB16B4" w:rsidRPr="00A5379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" - Пісня про Афганістан</w:t>
      </w:r>
    </w:p>
    <w:p w14:paraId="02A5E6B9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Вже скільки років проминуло,</w:t>
      </w:r>
    </w:p>
    <w:p w14:paraId="319104F3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біль у серце б’є і б’є…</w:t>
      </w:r>
    </w:p>
    <w:p w14:paraId="2377AB88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Батьки старенькі, сивочолі</w:t>
      </w:r>
    </w:p>
    <w:p w14:paraId="40FC554D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Стоять під пам’ятником чорним,</w:t>
      </w:r>
    </w:p>
    <w:p w14:paraId="2B613D18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 вибито ім’я твоє.</w:t>
      </w:r>
    </w:p>
    <w:p w14:paraId="4C719E8E" w14:textId="345A3D12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DDC8973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Синочку, синку!  Орле сизий!</w:t>
      </w:r>
    </w:p>
    <w:p w14:paraId="5091CEC7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Тобі було лиш дев’ятнадцять,</w:t>
      </w:r>
    </w:p>
    <w:p w14:paraId="04B68582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Ой, як же важко на чужині</w:t>
      </w:r>
    </w:p>
    <w:p w14:paraId="692C7E34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Зустріти смерть свою зненацька!</w:t>
      </w:r>
    </w:p>
    <w:p w14:paraId="6AF270A6" w14:textId="04E5B78E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1D86F63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Чужі люди, чужа віра,</w:t>
      </w:r>
    </w:p>
    <w:p w14:paraId="17361623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Чужа та країна!</w:t>
      </w:r>
    </w:p>
    <w:p w14:paraId="10FC0938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Які ж бо – то лиходії</w:t>
      </w:r>
    </w:p>
    <w:p w14:paraId="2FFA6E47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Забрали в нас сина?!</w:t>
      </w:r>
    </w:p>
    <w:p w14:paraId="356577D4" w14:textId="7BBF7828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0B2D849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Хай прокляті навіки будуть</w:t>
      </w:r>
    </w:p>
    <w:p w14:paraId="38201AF2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Ті, хто почав війну в Афгані,</w:t>
      </w:r>
    </w:p>
    <w:p w14:paraId="42B6991F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Хто тисячі синів прислав нам</w:t>
      </w:r>
    </w:p>
    <w:p w14:paraId="721D009E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Назад – у «чорному тюльпані»!</w:t>
      </w:r>
    </w:p>
    <w:p w14:paraId="5DAD9CBE" w14:textId="7B7191DC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862FBDD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що? За що так поступила доля</w:t>
      </w:r>
    </w:p>
    <w:p w14:paraId="38653B21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тобою, з ними – з багатьма?</w:t>
      </w:r>
    </w:p>
    <w:p w14:paraId="1E9A45C5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…Як приземлявсь «тюльпан» той чорний,</w:t>
      </w:r>
    </w:p>
    <w:p w14:paraId="1F7355CF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 день не  день ставав – пітьма!</w:t>
      </w:r>
    </w:p>
    <w:p w14:paraId="26AFA55E" w14:textId="4EF5A486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B67BF58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Єднаймось матері усього світу!</w:t>
      </w:r>
    </w:p>
    <w:p w14:paraId="162475A7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Єднаймось проти зброї і війни!</w:t>
      </w:r>
    </w:p>
    <w:p w14:paraId="0FC2439D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Хай сміються  під сонечком радісно діти.</w:t>
      </w:r>
    </w:p>
    <w:p w14:paraId="2AA89D80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Хай живими залишаться Ваші сини…</w:t>
      </w:r>
    </w:p>
    <w:p w14:paraId="21AF0B92" w14:textId="40B58F68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35BB23C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…Сльози матері зрошують чорний граніт,</w:t>
      </w:r>
    </w:p>
    <w:p w14:paraId="7FD18B99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Протирає хустинкою сина лице,</w:t>
      </w:r>
    </w:p>
    <w:p w14:paraId="24E56AB0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Батько в розпачі </w:t>
      </w:r>
      <w:proofErr w:type="spellStart"/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стис</w:t>
      </w:r>
      <w:proofErr w:type="spellEnd"/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кулаки – і мовчить…</w:t>
      </w:r>
    </w:p>
    <w:p w14:paraId="103AB064" w14:textId="77777777" w:rsidR="002B5167" w:rsidRPr="002B5167" w:rsidRDefault="002B5167" w:rsidP="00537B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Хто їм скаже:  як </w:t>
      </w:r>
      <w:proofErr w:type="spellStart"/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витерпіть</w:t>
      </w:r>
      <w:proofErr w:type="spellEnd"/>
      <w:r w:rsidRPr="002B51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горе оце?!</w:t>
      </w:r>
    </w:p>
    <w:p w14:paraId="279591A8" w14:textId="0A99AC30" w:rsidR="00C038B0" w:rsidRPr="00A5379F" w:rsidRDefault="0061094A" w:rsidP="00A537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  </w:t>
      </w:r>
      <w:r w:rsidR="00603AD8"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Другий ведучий</w:t>
      </w:r>
      <w:r w:rsidR="003416F9" w:rsidRPr="00A537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3416F9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38B0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Важкою була війна ... Душмани незабаром отримали і освоїли новітнє озброєння - аж до ракетних установок. Середньовічне за рівнем свідомості суспільство успішно протистояло сучасної армії, використовуючи проти неї як недавно винайдені засоби воєн, так і тактику партизанських дій, засновану на віковому досвіді, на знанні місцевості, на тісній співпраці з «мирним» населенням.</w:t>
      </w:r>
    </w:p>
    <w:p w14:paraId="60E06647" w14:textId="25A62AB9" w:rsidR="007349C5" w:rsidRPr="007349C5" w:rsidRDefault="007349C5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349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 вам, навіщо втрати, кров…</w:t>
      </w:r>
    </w:p>
    <w:p w14:paraId="1BC08A70" w14:textId="72C1D3B2" w:rsidR="007349C5" w:rsidRPr="007349C5" w:rsidRDefault="007349C5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349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Так, ви пройшли не марно крізь спекоту.</w:t>
      </w:r>
    </w:p>
    <w:p w14:paraId="448B9998" w14:textId="10E3415D" w:rsidR="007349C5" w:rsidRPr="007349C5" w:rsidRDefault="007349C5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349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Відкиньмо словоблудство про любов</w:t>
      </w:r>
    </w:p>
    <w:p w14:paraId="3A902AD2" w14:textId="77777777" w:rsidR="007349C5" w:rsidRPr="007349C5" w:rsidRDefault="007349C5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349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про свою святенницьку турботу.</w:t>
      </w:r>
    </w:p>
    <w:p w14:paraId="47C78285" w14:textId="6FEE212F" w:rsidR="007349C5" w:rsidRPr="007349C5" w:rsidRDefault="007349C5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349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 ви пізнали вогнедишний плин,</w:t>
      </w:r>
    </w:p>
    <w:p w14:paraId="4BE7060D" w14:textId="1D7BED01" w:rsidR="007349C5" w:rsidRPr="007349C5" w:rsidRDefault="007349C5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349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вражі дула в гори йшли свідомо,</w:t>
      </w:r>
    </w:p>
    <w:p w14:paraId="78E0037A" w14:textId="36400C9E" w:rsidR="007349C5" w:rsidRPr="007349C5" w:rsidRDefault="007349C5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349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Один за всіх – всі, як один!..</w:t>
      </w:r>
    </w:p>
    <w:p w14:paraId="44F24898" w14:textId="5230C74A" w:rsidR="007349C5" w:rsidRPr="007349C5" w:rsidRDefault="007349C5" w:rsidP="00537B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349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всі вернулися додому…</w:t>
      </w:r>
    </w:p>
    <w:p w14:paraId="113B07D8" w14:textId="77777777" w:rsidR="00C038B0" w:rsidRPr="00A5379F" w:rsidRDefault="0061094A" w:rsidP="00A5379F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="00F90F6C" w:rsidRPr="00A5379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Перший ведучий</w:t>
      </w:r>
      <w:r w:rsidR="003416F9" w:rsidRPr="00A5379F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 w:rsidR="003416F9" w:rsidRPr="00A5379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038B0" w:rsidRPr="00A5379F">
        <w:rPr>
          <w:rFonts w:ascii="Times New Roman" w:eastAsia="Times New Roman" w:hAnsi="Times New Roman"/>
          <w:sz w:val="28"/>
          <w:szCs w:val="28"/>
          <w:lang w:val="uk-UA"/>
        </w:rPr>
        <w:t>Особливістю афганської війни була масова і щира релігійність місцевого населення. Це накладало відбиток і на ведення війни. Відзначаючи дотримання релігійних обрядів як душманами, так і урядовими військами, радянські солдати відчували, що це чужа війна, втручання у внутрішнє життя цієї країни недоречно. Східні традиції і релігійний фанатизм виявлялися в усьому поведінці моджахедів: вбити і поглумитися над його трупом вважалося особливою доблестю.</w:t>
      </w:r>
    </w:p>
    <w:p w14:paraId="4D96C32C" w14:textId="77777777" w:rsidR="007349C5" w:rsidRPr="00A5379F" w:rsidRDefault="007349C5" w:rsidP="00537B0A">
      <w:pPr>
        <w:pStyle w:val="a4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 xml:space="preserve">І пам’ять </w:t>
      </w:r>
      <w:proofErr w:type="spellStart"/>
      <w:r w:rsidRPr="00A5379F">
        <w:rPr>
          <w:rFonts w:ascii="Times New Roman" w:eastAsia="Times New Roman" w:hAnsi="Times New Roman"/>
          <w:sz w:val="28"/>
          <w:szCs w:val="28"/>
          <w:lang w:val="uk-UA"/>
        </w:rPr>
        <w:t>ожива</w:t>
      </w:r>
      <w:proofErr w:type="spellEnd"/>
      <w:r w:rsidRPr="00A5379F">
        <w:rPr>
          <w:rFonts w:ascii="Times New Roman" w:eastAsia="Times New Roman" w:hAnsi="Times New Roman"/>
          <w:sz w:val="28"/>
          <w:szCs w:val="28"/>
          <w:lang w:val="uk-UA"/>
        </w:rPr>
        <w:t xml:space="preserve"> вогнем пекучих ран</w:t>
      </w:r>
    </w:p>
    <w:p w14:paraId="2BCA5676" w14:textId="6E49154D" w:rsidR="007349C5" w:rsidRPr="00A5379F" w:rsidRDefault="007349C5" w:rsidP="00537B0A">
      <w:pPr>
        <w:pStyle w:val="a4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>Ніколи не забути нам тебе, Афганістан.</w:t>
      </w:r>
    </w:p>
    <w:p w14:paraId="0C63C0CA" w14:textId="4A2BFF68" w:rsidR="007349C5" w:rsidRPr="00A5379F" w:rsidRDefault="007349C5" w:rsidP="00537B0A">
      <w:pPr>
        <w:pStyle w:val="a4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Від імені мами, що не діждалась сина,</w:t>
      </w:r>
    </w:p>
    <w:p w14:paraId="69E7C9A4" w14:textId="282B33A1" w:rsidR="007349C5" w:rsidRPr="00A5379F" w:rsidRDefault="007349C5" w:rsidP="00537B0A">
      <w:pPr>
        <w:pStyle w:val="a4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 xml:space="preserve">Від імені </w:t>
      </w:r>
      <w:proofErr w:type="spellStart"/>
      <w:r w:rsidRPr="00A5379F">
        <w:rPr>
          <w:rFonts w:ascii="Times New Roman" w:eastAsia="Times New Roman" w:hAnsi="Times New Roman"/>
          <w:sz w:val="28"/>
          <w:szCs w:val="28"/>
          <w:lang w:val="uk-UA"/>
        </w:rPr>
        <w:t>дочасу</w:t>
      </w:r>
      <w:proofErr w:type="spellEnd"/>
      <w:r w:rsidRPr="00A5379F">
        <w:rPr>
          <w:rFonts w:ascii="Times New Roman" w:eastAsia="Times New Roman" w:hAnsi="Times New Roman"/>
          <w:sz w:val="28"/>
          <w:szCs w:val="28"/>
          <w:lang w:val="uk-UA"/>
        </w:rPr>
        <w:t xml:space="preserve"> посивілої дружини,</w:t>
      </w:r>
    </w:p>
    <w:p w14:paraId="7C2F849F" w14:textId="6F982C4C" w:rsidR="007349C5" w:rsidRPr="00A5379F" w:rsidRDefault="007349C5" w:rsidP="00537B0A">
      <w:pPr>
        <w:pStyle w:val="a4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>Від імені батька, що мовчки сумує,</w:t>
      </w:r>
    </w:p>
    <w:p w14:paraId="45FFC51E" w14:textId="3BE85BD7" w:rsidR="007349C5" w:rsidRPr="00A5379F" w:rsidRDefault="007349C5" w:rsidP="00537B0A">
      <w:pPr>
        <w:pStyle w:val="a4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>Від імені сина твого вже, солдате,</w:t>
      </w:r>
    </w:p>
    <w:p w14:paraId="5DEC9D9C" w14:textId="5C18273D" w:rsidR="007349C5" w:rsidRPr="00A5379F" w:rsidRDefault="007349C5" w:rsidP="00537B0A">
      <w:pPr>
        <w:pStyle w:val="a4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>Благаю, кричу я – війні вже повік не бувати.</w:t>
      </w:r>
    </w:p>
    <w:p w14:paraId="353B5C8B" w14:textId="482210D5" w:rsidR="00C038B0" w:rsidRPr="00A5379F" w:rsidRDefault="0061094A" w:rsidP="00A5379F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="00603AD8" w:rsidRPr="00A5379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Другий ведучий</w:t>
      </w:r>
      <w:r w:rsidR="003416F9" w:rsidRPr="00A5379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038B0" w:rsidRPr="00A5379F">
        <w:rPr>
          <w:rFonts w:ascii="Times New Roman" w:eastAsia="Times New Roman" w:hAnsi="Times New Roman"/>
          <w:sz w:val="28"/>
          <w:szCs w:val="28"/>
          <w:lang w:val="uk-UA"/>
        </w:rPr>
        <w:t xml:space="preserve">Історія вже вчила: афганський народ завжди виходив переможцем в боротьбі із зовнішнім ворогом: будь-які спроби вторгнення на його територію закінчувалися для переможців плачевно. У будь-якому кишлаку, у кожного племені, роду і клану існує своє ополчення, так звана </w:t>
      </w:r>
      <w:proofErr w:type="spellStart"/>
      <w:r w:rsidR="00C038B0" w:rsidRPr="00A5379F">
        <w:rPr>
          <w:rFonts w:ascii="Times New Roman" w:eastAsia="Times New Roman" w:hAnsi="Times New Roman"/>
          <w:sz w:val="28"/>
          <w:szCs w:val="28"/>
          <w:lang w:val="uk-UA"/>
        </w:rPr>
        <w:t>Лашкар</w:t>
      </w:r>
      <w:proofErr w:type="spellEnd"/>
      <w:r w:rsidR="00C038B0" w:rsidRPr="00A5379F">
        <w:rPr>
          <w:rFonts w:ascii="Times New Roman" w:eastAsia="Times New Roman" w:hAnsi="Times New Roman"/>
          <w:sz w:val="28"/>
          <w:szCs w:val="28"/>
          <w:lang w:val="uk-UA"/>
        </w:rPr>
        <w:t xml:space="preserve">. Чисельність загонів може становити від десятка до декількох тисяч чоловік. А так як за звичаєм місце загиблого воїна зобов'язаний зайняти син, брат, будь-який інший родич або одноплемінник, то війна з </w:t>
      </w:r>
      <w:proofErr w:type="spellStart"/>
      <w:r w:rsidR="00C038B0" w:rsidRPr="00A5379F">
        <w:rPr>
          <w:rFonts w:ascii="Times New Roman" w:eastAsia="Times New Roman" w:hAnsi="Times New Roman"/>
          <w:sz w:val="28"/>
          <w:szCs w:val="28"/>
          <w:lang w:val="uk-UA"/>
        </w:rPr>
        <w:t>Лашкар</w:t>
      </w:r>
      <w:proofErr w:type="spellEnd"/>
      <w:r w:rsidR="00C038B0" w:rsidRPr="00A5379F">
        <w:rPr>
          <w:rFonts w:ascii="Times New Roman" w:eastAsia="Times New Roman" w:hAnsi="Times New Roman"/>
          <w:sz w:val="28"/>
          <w:szCs w:val="28"/>
          <w:lang w:val="uk-UA"/>
        </w:rPr>
        <w:t xml:space="preserve"> будь регулярної армії безперспективна, якщо мова йде про перемогу будь-якою ціною.</w:t>
      </w:r>
      <w:r w:rsidRPr="00A5379F">
        <w:rPr>
          <w:rFonts w:ascii="Times New Roman" w:eastAsia="Times New Roman" w:hAnsi="Times New Roman"/>
          <w:sz w:val="28"/>
          <w:szCs w:val="28"/>
          <w:lang w:val="uk-UA"/>
        </w:rPr>
        <w:t> </w:t>
      </w:r>
    </w:p>
    <w:p w14:paraId="720FC792" w14:textId="77777777" w:rsidR="00C038B0" w:rsidRPr="00A5379F" w:rsidRDefault="00F90F6C" w:rsidP="00A5379F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Перший ведучий</w:t>
      </w:r>
      <w:r w:rsidR="0061094A" w:rsidRPr="00A5379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.</w:t>
      </w:r>
      <w:r w:rsidR="00C038B0" w:rsidRPr="00A537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38B0" w:rsidRPr="00A5379F">
        <w:rPr>
          <w:rFonts w:ascii="Times New Roman" w:eastAsia="Times New Roman" w:hAnsi="Times New Roman"/>
          <w:sz w:val="28"/>
          <w:szCs w:val="28"/>
          <w:lang w:val="uk-UA"/>
        </w:rPr>
        <w:t xml:space="preserve">15 лютого 1989 року стало днем, коли скінчився рахунок втрат наших солдатів офіцерів, службовців. А підсумок сумний. Понад 13 тисяч матерів і батьків не дочекалися своїх синів, не почули вони: «Мама, я повернувся додому» </w:t>
      </w:r>
    </w:p>
    <w:p w14:paraId="56C0E092" w14:textId="528FCB98" w:rsidR="003416F9" w:rsidRPr="00A5379F" w:rsidRDefault="003416F9" w:rsidP="00A5379F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>(п</w:t>
      </w:r>
      <w:r w:rsidR="00C038B0" w:rsidRPr="00A5379F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Pr="00A5379F">
        <w:rPr>
          <w:rFonts w:ascii="Times New Roman" w:eastAsia="Times New Roman" w:hAnsi="Times New Roman"/>
          <w:sz w:val="28"/>
          <w:szCs w:val="28"/>
          <w:lang w:val="uk-UA"/>
        </w:rPr>
        <w:t>сня «</w:t>
      </w:r>
      <w:proofErr w:type="spellStart"/>
      <w:r w:rsidRPr="00A5379F">
        <w:rPr>
          <w:rFonts w:ascii="Times New Roman" w:eastAsia="Times New Roman" w:hAnsi="Times New Roman"/>
          <w:sz w:val="28"/>
          <w:szCs w:val="28"/>
          <w:lang w:val="uk-UA"/>
        </w:rPr>
        <w:t>Когда</w:t>
      </w:r>
      <w:proofErr w:type="spellEnd"/>
      <w:r w:rsidRPr="00A5379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A5379F">
        <w:rPr>
          <w:rFonts w:ascii="Times New Roman" w:eastAsia="Times New Roman" w:hAnsi="Times New Roman"/>
          <w:sz w:val="28"/>
          <w:szCs w:val="28"/>
          <w:lang w:val="uk-UA"/>
        </w:rPr>
        <w:t>окончится</w:t>
      </w:r>
      <w:proofErr w:type="spellEnd"/>
      <w:r w:rsidRPr="00A5379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A5379F">
        <w:rPr>
          <w:rFonts w:ascii="Times New Roman" w:eastAsia="Times New Roman" w:hAnsi="Times New Roman"/>
          <w:sz w:val="28"/>
          <w:szCs w:val="28"/>
          <w:lang w:val="uk-UA"/>
        </w:rPr>
        <w:t>война</w:t>
      </w:r>
      <w:proofErr w:type="spellEnd"/>
      <w:r w:rsidRPr="00A5379F">
        <w:rPr>
          <w:rFonts w:ascii="Times New Roman" w:eastAsia="Times New Roman" w:hAnsi="Times New Roman"/>
          <w:sz w:val="28"/>
          <w:szCs w:val="28"/>
          <w:lang w:val="uk-UA"/>
        </w:rPr>
        <w:t>»)</w:t>
      </w:r>
    </w:p>
    <w:p w14:paraId="4414FA6F" w14:textId="148E22BF" w:rsidR="003416F9" w:rsidRPr="00A5379F" w:rsidRDefault="0061094A" w:rsidP="00A5379F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="00603AD8" w:rsidRPr="00A5379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Другий ведучий</w:t>
      </w:r>
      <w:r w:rsidR="003416F9" w:rsidRPr="00A5379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038B0" w:rsidRPr="00A5379F">
        <w:rPr>
          <w:rFonts w:ascii="Times New Roman" w:eastAsia="Times New Roman" w:hAnsi="Times New Roman"/>
          <w:sz w:val="28"/>
          <w:szCs w:val="28"/>
          <w:lang w:val="uk-UA"/>
        </w:rPr>
        <w:t xml:space="preserve">Неможливо без душевного хвилювання, говорити про тисячі наших воїнів, які пройшли випробування вогнем в Афганістані. Вони показали себе справжніми інтернаціоналістами, допомагаючи братньому народу відстояти революційні завоювання, захищаючи безпеку південних кордонів нашої Батьківщини. Пропоную вшанувати пам'ять воїнів, які загинули при виконанні інтернаціонального обов'язку, хвилиною мовчання. </w:t>
      </w:r>
      <w:r w:rsidR="003416F9" w:rsidRPr="00A5379F">
        <w:rPr>
          <w:rFonts w:ascii="Times New Roman" w:eastAsia="Times New Roman" w:hAnsi="Times New Roman"/>
          <w:sz w:val="28"/>
          <w:szCs w:val="28"/>
          <w:lang w:val="uk-UA"/>
        </w:rPr>
        <w:t>(</w:t>
      </w:r>
      <w:r w:rsidR="00C038B0" w:rsidRPr="00A5379F">
        <w:rPr>
          <w:rFonts w:ascii="Times New Roman" w:eastAsia="Times New Roman" w:hAnsi="Times New Roman"/>
          <w:sz w:val="28"/>
          <w:szCs w:val="28"/>
          <w:lang w:val="uk-UA"/>
        </w:rPr>
        <w:t>Лу</w:t>
      </w:r>
      <w:r w:rsidR="00603AD8" w:rsidRPr="00A5379F">
        <w:rPr>
          <w:rFonts w:ascii="Times New Roman" w:eastAsia="Times New Roman" w:hAnsi="Times New Roman"/>
          <w:sz w:val="28"/>
          <w:szCs w:val="28"/>
          <w:lang w:val="uk-UA"/>
        </w:rPr>
        <w:t>н</w:t>
      </w:r>
      <w:r w:rsidR="00C038B0" w:rsidRPr="00A5379F">
        <w:rPr>
          <w:rFonts w:ascii="Times New Roman" w:eastAsia="Times New Roman" w:hAnsi="Times New Roman"/>
          <w:sz w:val="28"/>
          <w:szCs w:val="28"/>
          <w:lang w:val="uk-UA"/>
        </w:rPr>
        <w:t>ає</w:t>
      </w:r>
      <w:r w:rsidR="003416F9" w:rsidRPr="00A5379F">
        <w:rPr>
          <w:rFonts w:ascii="Times New Roman" w:eastAsia="Times New Roman" w:hAnsi="Times New Roman"/>
          <w:sz w:val="28"/>
          <w:szCs w:val="28"/>
          <w:lang w:val="uk-UA"/>
        </w:rPr>
        <w:t xml:space="preserve"> метроном)</w:t>
      </w:r>
    </w:p>
    <w:p w14:paraId="02199187" w14:textId="77777777" w:rsidR="00603AD8" w:rsidRPr="00A5379F" w:rsidRDefault="00F90F6C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Перший ведучий</w:t>
      </w:r>
      <w:r w:rsidR="0040490B"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 </w:t>
      </w:r>
      <w:r w:rsidR="00603AD8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А закінчилася ця війна для хлопців з обмеженого контингенту військ? Якими вони повернулися? Як їх зустріла Батьківщина, заради якої вони воювали?</w:t>
      </w:r>
    </w:p>
    <w:p w14:paraId="2B1EFF6A" w14:textId="77777777" w:rsidR="00603AD8" w:rsidRPr="00A5379F" w:rsidRDefault="00603AD8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Прийшов 1990 рік, прийшли нові проблеми, стали потихеньку забувати тих, хто повернувся. 1991 рік - догляд Горбачова у відставку, розпад Радянського Союзу. 1994 рік - початок військових дій в Чечні. А де ж були ті, хто повернувся на Батьківщину? Вони щоночі прокидалися в холодному поту, згадуючи жахи Афганістану. Війна бере жертви, калічить долі, ранить серця і душі. Навіщо? Чому?</w:t>
      </w:r>
    </w:p>
    <w:p w14:paraId="5CAAD583" w14:textId="1B1F2D62" w:rsidR="00603AD8" w:rsidRPr="00A5379F" w:rsidRDefault="00603AD8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Другий ведучий</w:t>
      </w:r>
      <w:r w:rsidR="0040490B" w:rsidRPr="00A537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 </w:t>
      </w:r>
      <w:r w:rsidR="0040490B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Афганці »повернулися і виявилися просто не потрібні. Тоді і з'явилося товариство в</w:t>
      </w:r>
      <w:r w:rsidR="00B9611D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оїні</w:t>
      </w: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в-афганців. Моральну травму «афганцям» завдає те, що про них просто забули.</w:t>
      </w:r>
      <w:r w:rsidR="00B9611D"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Афганській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війні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взяли участь 2559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херсонців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121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поранені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, а 61 стали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інвалідами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. З 65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померлих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52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поховані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Херсонщині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611D" w:rsidRPr="00A5379F">
        <w:rPr>
          <w:rFonts w:ascii="Times New Roman" w:hAnsi="Times New Roman" w:cs="Times New Roman"/>
          <w:sz w:val="28"/>
          <w:szCs w:val="28"/>
        </w:rPr>
        <w:t xml:space="preserve"> </w:t>
      </w:r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Мало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відбулися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Афганістані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на початку</w:t>
      </w:r>
      <w:proofErr w:type="gram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1980-х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. Але вони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, принесли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клопоту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сім'ям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Херсонщини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згадку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зустріти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меморіальні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дошки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пам'ять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про людей,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навчалися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середній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вищій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освіті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загинули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Афганістані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611D" w:rsidRPr="00A53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Інший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– на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фасаді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Херсонського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морського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інституту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пам'ять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про солдата-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інтернаціоналіста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Михайла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Аклександровіча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загинув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Афганістані</w:t>
      </w:r>
      <w:proofErr w:type="spellEnd"/>
      <w:r w:rsidR="00B9611D" w:rsidRPr="00A537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CDE1AD" w14:textId="2C369A19" w:rsidR="00603AD8" w:rsidRPr="00A5379F" w:rsidRDefault="00603AD8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A5379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Пісня</w:t>
      </w:r>
      <w:r w:rsidR="00537B0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Океан Ельзи «Не твоя війна»</w:t>
      </w:r>
    </w:p>
    <w:p w14:paraId="0ED5FB00" w14:textId="77777777" w:rsidR="009D270E" w:rsidRPr="00A5379F" w:rsidRDefault="00603AD8" w:rsidP="00A53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 w:cs="Times New Roman"/>
          <w:sz w:val="28"/>
          <w:szCs w:val="28"/>
          <w:lang w:val="uk-UA"/>
        </w:rPr>
        <w:t>Кажуть, час лікує. Але ця біль навряд чи вщухне. Війна завжди війна. Під її чорним покривалом неодмінно виявиться чийсь будинок, чиясь сім'я.</w:t>
      </w:r>
    </w:p>
    <w:p w14:paraId="7ABF7465" w14:textId="31830BBA" w:rsidR="00537B0A" w:rsidRPr="00FA512D" w:rsidRDefault="00537B0A" w:rsidP="00537B0A">
      <w:pPr>
        <w:pStyle w:val="a4"/>
        <w:ind w:firstLine="567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Скільки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 нас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скалічила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війна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>?..</w:t>
      </w:r>
    </w:p>
    <w:p w14:paraId="1DE130F1" w14:textId="77777777" w:rsidR="00537B0A" w:rsidRPr="00FA512D" w:rsidRDefault="00537B0A" w:rsidP="00537B0A">
      <w:pPr>
        <w:pStyle w:val="a4"/>
        <w:ind w:firstLine="567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І душа в нас плаче та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стражда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>…</w:t>
      </w:r>
    </w:p>
    <w:p w14:paraId="631F56E7" w14:textId="53DFB9AD" w:rsidR="00537B0A" w:rsidRPr="00FA512D" w:rsidRDefault="00537B0A" w:rsidP="00537B0A">
      <w:pPr>
        <w:pStyle w:val="a4"/>
        <w:ind w:firstLine="567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Але хай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забудеться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 та фраза</w:t>
      </w:r>
    </w:p>
    <w:p w14:paraId="4455D574" w14:textId="48E2FE29" w:rsidR="00537B0A" w:rsidRPr="00FA512D" w:rsidRDefault="00537B0A" w:rsidP="00537B0A">
      <w:pPr>
        <w:pStyle w:val="a4"/>
        <w:ind w:firstLine="567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FA512D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– Я тебе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туди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 не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посилав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>…</w:t>
      </w:r>
    </w:p>
    <w:p w14:paraId="2BEA8E72" w14:textId="473D3C57" w:rsidR="00537B0A" w:rsidRPr="00FA512D" w:rsidRDefault="00537B0A" w:rsidP="00537B0A">
      <w:pPr>
        <w:pStyle w:val="a4"/>
        <w:ind w:firstLine="567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Замуровую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вікно</w:t>
      </w:r>
      <w:proofErr w:type="spellEnd"/>
    </w:p>
    <w:p w14:paraId="606773F1" w14:textId="1340C075" w:rsidR="00537B0A" w:rsidRPr="00FA512D" w:rsidRDefault="00537B0A" w:rsidP="00537B0A">
      <w:pPr>
        <w:pStyle w:val="a4"/>
        <w:ind w:firstLine="567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І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сідаю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писати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 про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війну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>.</w:t>
      </w:r>
    </w:p>
    <w:p w14:paraId="7BD7DE28" w14:textId="77777777" w:rsidR="00537B0A" w:rsidRPr="00FA512D" w:rsidRDefault="00537B0A" w:rsidP="00537B0A">
      <w:pPr>
        <w:pStyle w:val="a4"/>
        <w:ind w:firstLine="567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Екран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паперу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 так і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залишається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білим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>.</w:t>
      </w:r>
    </w:p>
    <w:p w14:paraId="23729D2B" w14:textId="1DA35C91" w:rsidR="00537B0A" w:rsidRPr="00FA512D" w:rsidRDefault="00537B0A" w:rsidP="00537B0A">
      <w:pPr>
        <w:pStyle w:val="a4"/>
        <w:ind w:firstLine="567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Кожному,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хто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хоче</w:t>
      </w:r>
      <w:proofErr w:type="spellEnd"/>
    </w:p>
    <w:p w14:paraId="7F043F2D" w14:textId="77777777" w:rsidR="00537B0A" w:rsidRPr="00FA512D" w:rsidRDefault="00537B0A" w:rsidP="00537B0A">
      <w:pPr>
        <w:pStyle w:val="a4"/>
        <w:ind w:firstLine="567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Дізнатися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 про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війну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>,</w:t>
      </w:r>
    </w:p>
    <w:p w14:paraId="60F8A944" w14:textId="16996188" w:rsidR="00537B0A" w:rsidRPr="00FA512D" w:rsidRDefault="00537B0A" w:rsidP="00537B0A">
      <w:pPr>
        <w:pStyle w:val="a4"/>
        <w:ind w:firstLine="567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Я дозволю себе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прооперувати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>.</w:t>
      </w:r>
    </w:p>
    <w:p w14:paraId="3E8282B9" w14:textId="153F6D4F" w:rsidR="00537B0A" w:rsidRPr="00FA512D" w:rsidRDefault="00537B0A" w:rsidP="00537B0A">
      <w:pPr>
        <w:pStyle w:val="a4"/>
        <w:ind w:firstLine="567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Ця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війна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триватиме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поки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Pr="00FA512D">
        <w:rPr>
          <w:rFonts w:ascii="Times New Roman" w:eastAsia="Times New Roman" w:hAnsi="Times New Roman"/>
          <w:iCs/>
          <w:sz w:val="28"/>
          <w:szCs w:val="28"/>
        </w:rPr>
        <w:t>триватиму</w:t>
      </w:r>
      <w:proofErr w:type="spellEnd"/>
      <w:r w:rsidRPr="00FA512D">
        <w:rPr>
          <w:rFonts w:ascii="Times New Roman" w:eastAsia="Times New Roman" w:hAnsi="Times New Roman"/>
          <w:iCs/>
          <w:sz w:val="28"/>
          <w:szCs w:val="28"/>
        </w:rPr>
        <w:t xml:space="preserve"> я.</w:t>
      </w:r>
    </w:p>
    <w:p w14:paraId="538E077F" w14:textId="1C0E8036" w:rsidR="00603AD8" w:rsidRPr="00A5379F" w:rsidRDefault="0061094A" w:rsidP="00A5379F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="00F90F6C" w:rsidRPr="00A5379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Перший ведучий</w:t>
      </w:r>
      <w:r w:rsidRPr="00A5379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. </w:t>
      </w:r>
      <w:r w:rsidR="00603AD8" w:rsidRPr="00A5379F">
        <w:rPr>
          <w:rFonts w:ascii="Times New Roman" w:eastAsia="Times New Roman" w:hAnsi="Times New Roman"/>
          <w:sz w:val="28"/>
          <w:szCs w:val="28"/>
          <w:lang w:val="uk-UA"/>
        </w:rPr>
        <w:t xml:space="preserve">Багато ми знаємо про цю війну, але є епізоди, про які не дізнаємося ніколи, а якщо і дізнаємося, то не скоро! По-різному ми до неї ставимося. Але всі одностайні у твердженні «не повинні гинути там наші солдати - 18-20 річні хлопчаки, які навчалися в наших школах, які може бути живуть зараз поруч з нами, і їм зараз за </w:t>
      </w:r>
      <w:proofErr w:type="spellStart"/>
      <w:r w:rsidR="00603AD8" w:rsidRPr="00A5379F">
        <w:rPr>
          <w:rFonts w:ascii="Times New Roman" w:eastAsia="Times New Roman" w:hAnsi="Times New Roman"/>
          <w:sz w:val="28"/>
          <w:szCs w:val="28"/>
          <w:lang w:val="uk-UA"/>
        </w:rPr>
        <w:t>пятдесять</w:t>
      </w:r>
      <w:proofErr w:type="spellEnd"/>
      <w:r w:rsidR="00603AD8" w:rsidRPr="00A5379F">
        <w:rPr>
          <w:rFonts w:ascii="Times New Roman" w:eastAsia="Times New Roman" w:hAnsi="Times New Roman"/>
          <w:sz w:val="28"/>
          <w:szCs w:val="28"/>
          <w:lang w:val="uk-UA"/>
        </w:rPr>
        <w:t>. Нехай вони не ховають очі, ми все одно вважаємо їх героями.</w:t>
      </w:r>
    </w:p>
    <w:p w14:paraId="04BF2864" w14:textId="77777777" w:rsidR="00603AD8" w:rsidRPr="00A5379F" w:rsidRDefault="00603AD8" w:rsidP="00A5379F">
      <w:pPr>
        <w:pStyle w:val="a4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A5379F">
        <w:rPr>
          <w:rFonts w:ascii="Times New Roman" w:eastAsia="Times New Roman" w:hAnsi="Times New Roman"/>
          <w:sz w:val="28"/>
          <w:szCs w:val="28"/>
          <w:lang w:val="uk-UA"/>
        </w:rPr>
        <w:t>Поставте</w:t>
      </w:r>
      <w:proofErr w:type="spellEnd"/>
      <w:r w:rsidRPr="00A5379F">
        <w:rPr>
          <w:rFonts w:ascii="Times New Roman" w:eastAsia="Times New Roman" w:hAnsi="Times New Roman"/>
          <w:sz w:val="28"/>
          <w:szCs w:val="28"/>
          <w:lang w:val="uk-UA"/>
        </w:rPr>
        <w:t xml:space="preserve"> скибку хліба на стакан</w:t>
      </w:r>
    </w:p>
    <w:p w14:paraId="4309490D" w14:textId="77777777" w:rsidR="00603AD8" w:rsidRPr="00A5379F" w:rsidRDefault="00603AD8" w:rsidP="00A5379F">
      <w:pPr>
        <w:pStyle w:val="a4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>І голови схиліть в скорботі вічній</w:t>
      </w:r>
    </w:p>
    <w:p w14:paraId="15AC367B" w14:textId="77777777" w:rsidR="00603AD8" w:rsidRPr="00A5379F" w:rsidRDefault="00603AD8" w:rsidP="00A5379F">
      <w:pPr>
        <w:pStyle w:val="a4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>За тих, кого убив Афганістан,</w:t>
      </w:r>
    </w:p>
    <w:p w14:paraId="05DEDDF1" w14:textId="77777777" w:rsidR="00603AD8" w:rsidRPr="00A5379F" w:rsidRDefault="00603AD8" w:rsidP="00A5379F">
      <w:pPr>
        <w:pStyle w:val="a4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>Чиї він душі зранив і скалічив.</w:t>
      </w:r>
    </w:p>
    <w:p w14:paraId="51F51E4C" w14:textId="77777777" w:rsidR="00603AD8" w:rsidRPr="00A5379F" w:rsidRDefault="00603AD8" w:rsidP="00A5379F">
      <w:pPr>
        <w:pStyle w:val="a4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00F114B" w14:textId="23292AD1" w:rsidR="00603AD8" w:rsidRPr="00A5379F" w:rsidRDefault="00603AD8" w:rsidP="00A5379F">
      <w:pPr>
        <w:pStyle w:val="a4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>О, Україно! Ніжно пригорни</w:t>
      </w:r>
    </w:p>
    <w:p w14:paraId="52E91727" w14:textId="77777777" w:rsidR="00603AD8" w:rsidRPr="00A5379F" w:rsidRDefault="00603AD8" w:rsidP="00A5379F">
      <w:pPr>
        <w:pStyle w:val="a4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>Усіх живих синів своїх, як мати,</w:t>
      </w:r>
    </w:p>
    <w:p w14:paraId="0F10F99A" w14:textId="77777777" w:rsidR="00603AD8" w:rsidRPr="00A5379F" w:rsidRDefault="00603AD8" w:rsidP="00A5379F">
      <w:pPr>
        <w:pStyle w:val="a4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>Щоб ми уже не бачили війни,</w:t>
      </w:r>
    </w:p>
    <w:p w14:paraId="1F4121E8" w14:textId="68BDB931" w:rsidR="003416F9" w:rsidRPr="00A5379F" w:rsidRDefault="00603AD8" w:rsidP="00A5379F">
      <w:pPr>
        <w:pStyle w:val="a4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A5379F">
        <w:rPr>
          <w:rFonts w:ascii="Times New Roman" w:eastAsia="Times New Roman" w:hAnsi="Times New Roman"/>
          <w:sz w:val="28"/>
          <w:szCs w:val="28"/>
          <w:lang w:val="uk-UA"/>
        </w:rPr>
        <w:t>Не чули щоб ніколи звук гармати.</w:t>
      </w:r>
    </w:p>
    <w:p w14:paraId="37CD8B04" w14:textId="77777777" w:rsidR="00603AD8" w:rsidRPr="00A5379F" w:rsidRDefault="00603AD8" w:rsidP="00A53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hAnsi="Times New Roman" w:cs="Times New Roman"/>
          <w:sz w:val="28"/>
          <w:szCs w:val="28"/>
          <w:lang w:val="uk-UA"/>
        </w:rPr>
        <w:t>Більше 50 років тому було покладено край фашизму. Діди наші думали, що та війна – остання. Вони не знали, що їх онуків також називатимуть ветеранами.</w:t>
      </w:r>
    </w:p>
    <w:p w14:paraId="20BE9248" w14:textId="23FAF409" w:rsidR="00545DBF" w:rsidRDefault="00603AD8" w:rsidP="00A53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79F">
        <w:rPr>
          <w:rFonts w:ascii="Times New Roman" w:hAnsi="Times New Roman" w:cs="Times New Roman"/>
          <w:sz w:val="28"/>
          <w:szCs w:val="28"/>
          <w:lang w:val="uk-UA"/>
        </w:rPr>
        <w:t>Давайте ж і ми з вами будемо пам’ятати ветеранів, виявлятимемо розуміння до тих, хто пройшов через війну, і для кого вона триває досі. У спогадах, снах і думках. Вони цього заслуговують.</w:t>
      </w:r>
    </w:p>
    <w:p w14:paraId="6D70CF17" w14:textId="1BC58CAF" w:rsidR="00AD049F" w:rsidRDefault="00AD049F" w:rsidP="00A53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02681A" w14:textId="77777777" w:rsidR="00AD049F" w:rsidRPr="00E94EAE" w:rsidRDefault="00AD049F" w:rsidP="00B5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bookmarkStart w:id="1" w:name="_GoBack"/>
      <w:r w:rsidRPr="00E94EAE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Перелік джерел:</w:t>
      </w:r>
    </w:p>
    <w:bookmarkEnd w:id="1"/>
    <w:p w14:paraId="5CA73C01" w14:textId="57D6D625" w:rsidR="00AD049F" w:rsidRPr="00B57B0C" w:rsidRDefault="00AA0C62" w:rsidP="00B57B0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B0C">
        <w:rPr>
          <w:rFonts w:ascii="Times New Roman" w:hAnsi="Times New Roman" w:cs="Times New Roman"/>
          <w:sz w:val="28"/>
          <w:szCs w:val="28"/>
          <w:lang w:val="uk-UA"/>
        </w:rPr>
        <w:t>Ти – вічний біль,</w:t>
      </w:r>
      <w:r w:rsidRPr="00B5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7B0C">
        <w:rPr>
          <w:rFonts w:ascii="Times New Roman" w:hAnsi="Times New Roman" w:cs="Times New Roman"/>
          <w:sz w:val="28"/>
          <w:szCs w:val="28"/>
          <w:lang w:val="uk-UA"/>
        </w:rPr>
        <w:t>Афганістан</w:t>
      </w:r>
      <w:r w:rsidRPr="00B5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7B0C">
        <w:rPr>
          <w:rFonts w:ascii="Times New Roman" w:eastAsia="Times New Roman" w:hAnsi="Times New Roman"/>
          <w:sz w:val="28"/>
          <w:szCs w:val="28"/>
          <w:lang w:val="uk-UA"/>
        </w:rPr>
        <w:t>URL:</w:t>
      </w:r>
      <w:r w:rsidRPr="00B57B0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hyperlink r:id="rId5" w:history="1">
        <w:r w:rsidRPr="00B57B0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http://ukped.com/vihovni-zahodi/1615-.html</w:t>
        </w:r>
      </w:hyperlink>
    </w:p>
    <w:p w14:paraId="032F54FC" w14:textId="677D5DDD" w:rsidR="00AA0C62" w:rsidRPr="00B57B0C" w:rsidRDefault="00AA0C62" w:rsidP="00B57B0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B0C">
        <w:rPr>
          <w:rFonts w:ascii="Times New Roman" w:hAnsi="Times New Roman" w:cs="Times New Roman"/>
          <w:sz w:val="28"/>
          <w:szCs w:val="28"/>
          <w:lang w:val="uk-UA"/>
        </w:rPr>
        <w:t>Година пам'яті, присвячена річниці виводу військ з Афганістану: «</w:t>
      </w:r>
      <w:proofErr w:type="spellStart"/>
      <w:r w:rsidRPr="00B57B0C">
        <w:rPr>
          <w:rFonts w:ascii="Times New Roman" w:hAnsi="Times New Roman" w:cs="Times New Roman"/>
          <w:sz w:val="28"/>
          <w:szCs w:val="28"/>
          <w:lang w:val="uk-UA"/>
        </w:rPr>
        <w:t>Нiколи</w:t>
      </w:r>
      <w:proofErr w:type="spellEnd"/>
      <w:r w:rsidRPr="00B57B0C">
        <w:rPr>
          <w:rFonts w:ascii="Times New Roman" w:hAnsi="Times New Roman" w:cs="Times New Roman"/>
          <w:sz w:val="28"/>
          <w:szCs w:val="28"/>
          <w:lang w:val="uk-UA"/>
        </w:rPr>
        <w:t xml:space="preserve"> не забути нам тебе, Афганістан.»</w:t>
      </w:r>
      <w:r w:rsidRPr="00B5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7B0C">
        <w:rPr>
          <w:rFonts w:ascii="Times New Roman" w:eastAsia="Times New Roman" w:hAnsi="Times New Roman"/>
          <w:sz w:val="28"/>
          <w:szCs w:val="28"/>
          <w:lang w:val="uk-UA"/>
        </w:rPr>
        <w:t xml:space="preserve">URL: </w:t>
      </w:r>
      <w:hyperlink r:id="rId6" w:history="1">
        <w:r w:rsidRPr="00B57B0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https://naurok.com.ua/nikoli-ne-zabuti-nam-tebe-afganistan-58630.html</w:t>
        </w:r>
      </w:hyperlink>
    </w:p>
    <w:p w14:paraId="5B58A05F" w14:textId="7F976589" w:rsidR="00AA0C62" w:rsidRPr="00B57B0C" w:rsidRDefault="00B57B0C" w:rsidP="00B57B0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B0C">
        <w:rPr>
          <w:rFonts w:ascii="Times New Roman" w:hAnsi="Times New Roman" w:cs="Times New Roman"/>
          <w:sz w:val="28"/>
          <w:szCs w:val="28"/>
          <w:lang w:val="uk-UA"/>
        </w:rPr>
        <w:t>Пісня Океан Ельзи «Не твоя війна»</w:t>
      </w:r>
      <w:r w:rsidRPr="00B5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B57B0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https://youtu.be/eOtEC4wCA40</w:t>
        </w:r>
      </w:hyperlink>
    </w:p>
    <w:p w14:paraId="2C8AD26A" w14:textId="15FACACA" w:rsidR="00B57B0C" w:rsidRPr="00B57B0C" w:rsidRDefault="00B57B0C" w:rsidP="00B57B0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B57B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"</w:t>
      </w:r>
      <w:proofErr w:type="spellStart"/>
      <w:r w:rsidRPr="00B57B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Медобори</w:t>
      </w:r>
      <w:proofErr w:type="spellEnd"/>
      <w:r w:rsidRPr="00B57B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" - Пісня про Афганістан</w:t>
      </w:r>
      <w:r w:rsidRPr="00B57B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hyperlink r:id="rId8" w:history="1">
        <w:r w:rsidRPr="00B57B0C">
          <w:rPr>
            <w:rStyle w:val="a5"/>
            <w:rFonts w:ascii="Times New Roman" w:eastAsia="Times New Roman" w:hAnsi="Times New Roman" w:cs="Times New Roman"/>
            <w:iCs/>
            <w:sz w:val="28"/>
            <w:szCs w:val="28"/>
            <w:lang w:val="uk-UA"/>
          </w:rPr>
          <w:t>https://youtu.be/Xu8j0l7uBqA</w:t>
        </w:r>
      </w:hyperlink>
    </w:p>
    <w:p w14:paraId="6D4D95A7" w14:textId="223A315D" w:rsidR="00B57B0C" w:rsidRPr="00B57B0C" w:rsidRDefault="00B57B0C" w:rsidP="00B57B0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B0C">
        <w:rPr>
          <w:rFonts w:ascii="Times New Roman" w:hAnsi="Times New Roman" w:cs="Times New Roman"/>
          <w:sz w:val="28"/>
          <w:szCs w:val="28"/>
          <w:lang w:val="uk-UA"/>
        </w:rPr>
        <w:t xml:space="preserve">Назарій Яремчук - Не </w:t>
      </w:r>
      <w:proofErr w:type="spellStart"/>
      <w:r w:rsidRPr="00B57B0C">
        <w:rPr>
          <w:rFonts w:ascii="Times New Roman" w:hAnsi="Times New Roman" w:cs="Times New Roman"/>
          <w:sz w:val="28"/>
          <w:szCs w:val="28"/>
          <w:lang w:val="uk-UA"/>
        </w:rPr>
        <w:t>жди</w:t>
      </w:r>
      <w:proofErr w:type="spellEnd"/>
      <w:r w:rsidRPr="00B57B0C">
        <w:rPr>
          <w:rFonts w:ascii="Times New Roman" w:hAnsi="Times New Roman" w:cs="Times New Roman"/>
          <w:sz w:val="28"/>
          <w:szCs w:val="28"/>
          <w:lang w:val="uk-UA"/>
        </w:rPr>
        <w:t xml:space="preserve"> мене</w:t>
      </w:r>
      <w:r w:rsidRPr="00B5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B57B0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https://youtu.be/snuJnx-eWNo</w:t>
        </w:r>
      </w:hyperlink>
      <w:r w:rsidRPr="00B5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57B0C" w:rsidRPr="00B57B0C" w:rsidSect="00537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B48"/>
    <w:multiLevelType w:val="hybridMultilevel"/>
    <w:tmpl w:val="A1DAD3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26"/>
    <w:rsid w:val="0007654E"/>
    <w:rsid w:val="00124B16"/>
    <w:rsid w:val="00142D84"/>
    <w:rsid w:val="00152A9C"/>
    <w:rsid w:val="002B5167"/>
    <w:rsid w:val="002C09C3"/>
    <w:rsid w:val="003416F9"/>
    <w:rsid w:val="0040490B"/>
    <w:rsid w:val="00537B0A"/>
    <w:rsid w:val="00537F26"/>
    <w:rsid w:val="00545DBF"/>
    <w:rsid w:val="005F6AB6"/>
    <w:rsid w:val="00603AD8"/>
    <w:rsid w:val="0061094A"/>
    <w:rsid w:val="007349C5"/>
    <w:rsid w:val="008C730C"/>
    <w:rsid w:val="008D186F"/>
    <w:rsid w:val="009159AB"/>
    <w:rsid w:val="009D270E"/>
    <w:rsid w:val="00A5379F"/>
    <w:rsid w:val="00AA0C62"/>
    <w:rsid w:val="00AD049F"/>
    <w:rsid w:val="00AD6702"/>
    <w:rsid w:val="00AE238A"/>
    <w:rsid w:val="00B062E3"/>
    <w:rsid w:val="00B57B0C"/>
    <w:rsid w:val="00B9611D"/>
    <w:rsid w:val="00BB16B4"/>
    <w:rsid w:val="00BC0AF9"/>
    <w:rsid w:val="00C038B0"/>
    <w:rsid w:val="00D54793"/>
    <w:rsid w:val="00DD3957"/>
    <w:rsid w:val="00E57D75"/>
    <w:rsid w:val="00E66F44"/>
    <w:rsid w:val="00F90F6C"/>
    <w:rsid w:val="00F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6C1E"/>
  <w15:docId w15:val="{399160C3-3CE8-4C50-933E-3C5C1744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16F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A0C6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A0C6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5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u8j0l7uBq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OtEC4wCA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nikoli-ne-zabuti-nam-tebe-afganistan-5863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kped.com/vihovni-zahodi/1615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nuJnx-eW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Рогоцкая</dc:creator>
  <cp:keywords/>
  <dc:description/>
  <cp:lastModifiedBy>Ната Рогоцкая</cp:lastModifiedBy>
  <cp:revision>5</cp:revision>
  <dcterms:created xsi:type="dcterms:W3CDTF">2021-02-23T21:13:00Z</dcterms:created>
  <dcterms:modified xsi:type="dcterms:W3CDTF">2021-02-26T08:02:00Z</dcterms:modified>
</cp:coreProperties>
</file>