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15" w:rsidRPr="00254AD5" w:rsidRDefault="00181815" w:rsidP="00940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AD5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</w:p>
    <w:p w:rsidR="00181815" w:rsidRPr="00254AD5" w:rsidRDefault="00181815" w:rsidP="00940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54AD5">
        <w:rPr>
          <w:rFonts w:ascii="Times New Roman" w:hAnsi="Times New Roman"/>
          <w:b/>
          <w:sz w:val="24"/>
          <w:szCs w:val="24"/>
          <w:lang w:val="uk-UA"/>
        </w:rPr>
        <w:t>Тема: Подвоєння букв у словах іншомовного походження.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254AD5">
        <w:rPr>
          <w:rFonts w:ascii="Times New Roman" w:hAnsi="Times New Roman"/>
          <w:sz w:val="24"/>
          <w:szCs w:val="24"/>
          <w:lang w:val="uk-UA"/>
        </w:rPr>
        <w:t>Повторити, доповнити</w:t>
      </w:r>
      <w:r w:rsidRPr="00254A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54AD5">
        <w:rPr>
          <w:rFonts w:ascii="Times New Roman" w:hAnsi="Times New Roman"/>
          <w:sz w:val="24"/>
          <w:szCs w:val="24"/>
          <w:lang w:val="uk-UA"/>
        </w:rPr>
        <w:t>і поширити вивчений раніше матеріал про подвоєння букв у словах іншомовного походження; удосконалювати вміння правопису слухачів курсів; прищеплювати патріотичні почуття.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03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030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4AD5">
        <w:rPr>
          <w:rFonts w:ascii="Times New Roman" w:hAnsi="Times New Roman"/>
          <w:b/>
          <w:sz w:val="24"/>
          <w:szCs w:val="24"/>
          <w:lang w:val="uk-UA"/>
        </w:rPr>
        <w:t>ХІД ЗАНЯТТЯ</w:t>
      </w:r>
    </w:p>
    <w:p w:rsidR="00181815" w:rsidRPr="00254AD5" w:rsidRDefault="00181815" w:rsidP="00030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815" w:rsidRPr="00254AD5" w:rsidRDefault="00181815" w:rsidP="00030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4AD5">
        <w:rPr>
          <w:rFonts w:ascii="Times New Roman" w:hAnsi="Times New Roman"/>
          <w:b/>
          <w:sz w:val="24"/>
          <w:szCs w:val="24"/>
          <w:lang w:val="uk-UA"/>
        </w:rPr>
        <w:t>І. ТЕОРЕТИЧНИЙ МАТЕРІАЛ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81815" w:rsidRPr="00254AD5" w:rsidRDefault="00181815" w:rsidP="00254A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 традицією збереження і незбереження подвоєних букв у запозичених словах пов’язане з поділом іменників на загальні і власні назви.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254A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Подвоєння букв зберігається: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p w:rsidR="00181815" w:rsidRPr="00254AD5" w:rsidRDefault="00181815" w:rsidP="00254A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У власних назвах, якщо воно наявне в мові першоджерелі: </w:t>
      </w:r>
      <w:r w:rsidRPr="00254AD5">
        <w:rPr>
          <w:rFonts w:ascii="Times New Roman" w:hAnsi="Times New Roman"/>
          <w:i/>
          <w:iCs/>
          <w:color w:val="666666"/>
          <w:sz w:val="24"/>
          <w:szCs w:val="24"/>
          <w:lang w:val="uk-UA"/>
        </w:rPr>
        <w:t>^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 Марокко, Калькутта, Міссурі, Бонн, Джульєтта, Голландія, Руссо, Ніцца, Шиллер, Яффа, Канни, Ахілл.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 Крім того, у похідних від цих словах подвоєння зберігається: 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голландський, Ахіллесів, марокканський.</w:t>
      </w:r>
    </w:p>
    <w:p w:rsidR="00181815" w:rsidRPr="00254AD5" w:rsidRDefault="00181815" w:rsidP="00254A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Як виняток у загальних назвах у коренях слів: 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бонна (з фр.-вихователька), брутто (іт.- вага товару з упаковкою), нетто (іт.- вага товару без упаковки), мадонна (іт.- заміжня жінка), манна (гр.- застиглий густий сік тропічних дерев), вілла, ванна, булла (лат.- папська грамота, декрет), мотто (іт.- дотеп, влучний вислів з сатиричним відтінком), мірра (гр.- ароматична смола), пенні (анг. монета), білль (лат.- проект закону, закон), панно, тонна. </w:t>
      </w:r>
      <w:r w:rsidRPr="00254AD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Примітка: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 у родовому відмінку множини й однини подвоєння у словах зберігається: 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ванна – ванн.</w:t>
      </w:r>
    </w:p>
    <w:p w:rsidR="00181815" w:rsidRPr="00254AD5" w:rsidRDefault="00181815" w:rsidP="00254A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При збігові однакових приголосних префікса й кореня: 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ірраціональний 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прот. 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раціональний – нелогічний, аппозиція (позиція) апперцепція (перцепція) –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зумовленість сприйняття людиною явищ її психічним станом; 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ірреальний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 (реальний) – те, що не існує в дійсн.; і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мміграція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 (міграція) – в’їзд іноземців у країну; 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інновація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 (новація) – нововведення, нове явище; 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сюрреалізм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 (реалізм) – формаліст. напрям у мистецтві, що заперечує роль розуму й досвіду; але:</w:t>
      </w:r>
      <w:r w:rsidRPr="00254AD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акліматизація, анотація, апеляція</w:t>
      </w: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81815" w:rsidRPr="00254AD5" w:rsidRDefault="00181815" w:rsidP="00254A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254AD5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254A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У загальних назвах не закріплено подвоєння:</w:t>
      </w:r>
      <w:r w:rsidRPr="00254AD5">
        <w:rPr>
          <w:rFonts w:ascii="Times New Roman" w:hAnsi="Times New Roman"/>
          <w:b/>
          <w:color w:val="000000"/>
          <w:sz w:val="24"/>
          <w:szCs w:val="24"/>
          <w:lang w:val="uk-UA"/>
        </w:rPr>
        <w:t> </w:t>
      </w:r>
      <w:r w:rsidRPr="00254AD5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val="uk-UA"/>
        </w:rPr>
        <w:t>тераса, бароко, інтермецо, алея, клас, група</w:t>
      </w:r>
      <w:r w:rsidRPr="00254AD5">
        <w:rPr>
          <w:rFonts w:ascii="Times New Roman" w:hAnsi="Times New Roman"/>
          <w:b/>
          <w:i/>
          <w:iCs/>
          <w:color w:val="000000"/>
          <w:sz w:val="24"/>
          <w:szCs w:val="24"/>
          <w:lang w:val="uk-UA"/>
        </w:rPr>
        <w:t> </w:t>
      </w:r>
      <w:r w:rsidRPr="00254A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тощо.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181815" w:rsidRPr="00254AD5" w:rsidRDefault="00181815" w:rsidP="00254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t>Таким чином, написання подвоєних букв у власних іншомовних назвах треба кожного разу перевіряти за «Орфографічним словником» та різними довідниками. До речі, подвоєні букви в цих словах в українській мові вживаються так само, як і в російській: Эддингтон — Еддінгтон, Тольятти — Тольятті, Филиппины — Філіппіни, Эдисон — Едісон, Гаити — Гаїті.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254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t xml:space="preserve"> У загальних іншомовних назвах букви звичайно не подвоюються: колектив, каса, маса, група, сума, шосе, колона, алегорія, хобі, бароко, гуни, фін, інтермецо, беладона.</w:t>
      </w:r>
    </w:p>
    <w:p w:rsidR="00181815" w:rsidRPr="00254AD5" w:rsidRDefault="00181815" w:rsidP="00254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t>Винятки: тонна, манна, ванна, мадонна, бонна, вілла, булла, брутто, нетто, мотто, мірра, контрреволюція, ірраціональний, сюрреалізм, імміграція (але еміграція, емігрант).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254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lastRenderedPageBreak/>
        <w:t>В українізованих запозичених іменах відповідно до вимови букви звичайно не подвоюються: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4AD5">
        <w:rPr>
          <w:rFonts w:ascii="Times New Roman" w:hAnsi="Times New Roman"/>
          <w:i/>
          <w:iCs/>
          <w:sz w:val="24"/>
          <w:szCs w:val="24"/>
          <w:lang w:val="uk-UA"/>
        </w:rPr>
        <w:t>Іполит, Кирило, Сава, Пилип, Агнеса, Інеса.</w:t>
      </w:r>
      <w:r w:rsidRPr="00254AD5">
        <w:rPr>
          <w:rFonts w:ascii="Times New Roman" w:hAnsi="Times New Roman"/>
          <w:sz w:val="24"/>
          <w:szCs w:val="24"/>
          <w:lang w:val="uk-UA"/>
        </w:rPr>
        <w:br/>
      </w:r>
      <w:r w:rsidRPr="00254AD5">
        <w:rPr>
          <w:rFonts w:ascii="Times New Roman" w:hAnsi="Times New Roman"/>
          <w:sz w:val="24"/>
          <w:szCs w:val="24"/>
          <w:lang w:val="uk-UA"/>
        </w:rPr>
        <w:br/>
        <w:t>Але в деяких недавно запозичених іменах подвоєння букв зберігається: </w:t>
      </w:r>
      <w:r w:rsidRPr="00254AD5">
        <w:rPr>
          <w:rFonts w:ascii="Times New Roman" w:hAnsi="Times New Roman"/>
          <w:i/>
          <w:iCs/>
          <w:sz w:val="24"/>
          <w:szCs w:val="24"/>
          <w:lang w:val="uk-UA"/>
        </w:rPr>
        <w:t>Аполлон, Віссаріон, Геннадій, Палладій, Алла, Ганна</w:t>
      </w:r>
      <w:r w:rsidRPr="00254AD5">
        <w:rPr>
          <w:rFonts w:ascii="Times New Roman" w:hAnsi="Times New Roman"/>
          <w:sz w:val="24"/>
          <w:szCs w:val="24"/>
          <w:lang w:val="uk-UA"/>
        </w:rPr>
        <w:t>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54AD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</w:t>
      </w:r>
    </w:p>
    <w:p w:rsidR="00181815" w:rsidRPr="00254AD5" w:rsidRDefault="00181815" w:rsidP="00C55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514C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ІІ. </w:t>
      </w:r>
      <w:r w:rsidR="00C5514C" w:rsidRPr="00C5514C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ВИКОНАТИ </w:t>
      </w:r>
      <w:r w:rsidRPr="00C5514C">
        <w:rPr>
          <w:rFonts w:ascii="Times New Roman" w:hAnsi="Times New Roman"/>
          <w:b/>
          <w:sz w:val="24"/>
          <w:szCs w:val="24"/>
          <w:highlight w:val="yellow"/>
          <w:lang w:val="uk-UA"/>
        </w:rPr>
        <w:t>ТРЕНУВАЛЬНІ ВПРАВИ</w:t>
      </w:r>
      <w:r w:rsidR="00C5514C">
        <w:rPr>
          <w:rFonts w:ascii="Times New Roman" w:hAnsi="Times New Roman"/>
          <w:b/>
          <w:sz w:val="24"/>
          <w:szCs w:val="24"/>
          <w:lang w:val="uk-UA"/>
        </w:rPr>
        <w:t>!!!!!!!</w:t>
      </w:r>
    </w:p>
    <w:p w:rsidR="00181815" w:rsidRPr="00254AD5" w:rsidRDefault="00181815" w:rsidP="00254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1815" w:rsidRPr="00254AD5" w:rsidRDefault="00181815" w:rsidP="00254AD5">
      <w:pPr>
        <w:spacing w:after="0" w:line="240" w:lineRule="auto"/>
        <w:ind w:left="-540"/>
        <w:rPr>
          <w:rFonts w:ascii="Times New Roman" w:hAnsi="Times New Roman"/>
          <w:b/>
          <w:sz w:val="24"/>
          <w:szCs w:val="24"/>
          <w:lang w:val="uk-UA"/>
        </w:rPr>
      </w:pPr>
      <w:r w:rsidRPr="00254AD5">
        <w:rPr>
          <w:rFonts w:ascii="Times New Roman" w:hAnsi="Times New Roman"/>
          <w:b/>
          <w:sz w:val="24"/>
          <w:szCs w:val="24"/>
          <w:lang w:val="uk-UA"/>
        </w:rPr>
        <w:t>Завдання №1.Перекладіть слова українською мовою.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 xml:space="preserve">Вилла – 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 xml:space="preserve">Иммунитет – 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 xml:space="preserve">Импрессионизм – 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 xml:space="preserve">Иммиграция – 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Миссия –</w:t>
      </w:r>
      <w:r w:rsidRPr="00254AD5">
        <w:rPr>
          <w:rFonts w:ascii="Times New Roman" w:hAnsi="Times New Roman"/>
          <w:sz w:val="24"/>
          <w:szCs w:val="24"/>
        </w:rPr>
        <w:br/>
        <w:t xml:space="preserve">Булла – 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Оппортунизм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 xml:space="preserve">Манна – 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Оппонент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Мотто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Касса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Нетто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Анналы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Иррациональный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Ванна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Трасса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Мулла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Билль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Эффект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Регресс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Ипподром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Класс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Группа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Дурра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Мирра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Коллектив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Шоссе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Сумма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Брутто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Белладонна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4AD5">
        <w:rPr>
          <w:rFonts w:ascii="Times New Roman" w:hAnsi="Times New Roman"/>
          <w:sz w:val="24"/>
          <w:szCs w:val="24"/>
        </w:rPr>
        <w:t>Голладонна</w:t>
      </w:r>
      <w:proofErr w:type="spellEnd"/>
      <w:r w:rsidRPr="00254AD5">
        <w:rPr>
          <w:rFonts w:ascii="Times New Roman" w:hAnsi="Times New Roman"/>
          <w:sz w:val="24"/>
          <w:szCs w:val="24"/>
        </w:rPr>
        <w:t xml:space="preserve">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D5">
        <w:rPr>
          <w:rFonts w:ascii="Times New Roman" w:hAnsi="Times New Roman"/>
          <w:sz w:val="24"/>
          <w:szCs w:val="24"/>
        </w:rPr>
        <w:t>Марокканец –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254AD5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AD5">
        <w:rPr>
          <w:rFonts w:ascii="Times New Roman" w:hAnsi="Times New Roman"/>
          <w:b/>
          <w:sz w:val="24"/>
          <w:szCs w:val="24"/>
          <w:lang w:val="uk-UA"/>
        </w:rPr>
        <w:t>Завдання №2. Сформулюйте правила, за якими в словах іншомовного походження передається або не передається подвоєння приголосних.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t>1. Бароко, клас, беладона, каса, група, інтермец, асиміляція.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t>2. Але: аннали, бонна, брутто, білль, булла, ванна, вілла, дурра, мадонна, манна, мірра, мотто, нетто, панна, пенні, тонна, мулла.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t>3. Міграція – імміграція, новація – інновація, раціональний – ірраціональний, революція – контрреволюція.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t>4. Руссо, Шиллер, Мекка, Геннадій, Голандія.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t>5. Філіппіни -  філіппінський, Будда – буддист, Пруссія – прусський.</w:t>
      </w:r>
    </w:p>
    <w:p w:rsidR="00181815" w:rsidRPr="00254AD5" w:rsidRDefault="00181815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254AD5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AD5">
        <w:rPr>
          <w:rFonts w:ascii="Times New Roman" w:hAnsi="Times New Roman"/>
          <w:b/>
          <w:sz w:val="24"/>
          <w:szCs w:val="24"/>
          <w:lang w:val="uk-UA"/>
        </w:rPr>
        <w:t>Завдання №3. Замість крапок вставте, де слід, пропущену літеру.</w:t>
      </w:r>
    </w:p>
    <w:p w:rsidR="00181815" w:rsidRPr="00254AD5" w:rsidRDefault="00181815" w:rsidP="00254AD5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254AD5">
        <w:rPr>
          <w:rFonts w:ascii="Times New Roman" w:hAnsi="Times New Roman"/>
          <w:sz w:val="24"/>
          <w:szCs w:val="24"/>
          <w:lang w:val="uk-UA"/>
        </w:rPr>
        <w:t>Київ спалахнув святковим іл…юмінаціями (І.Ц.). 2. Над самим шос…е зеленіють товсті столітні граби та буки (І.Н.-Л.). 3. Моє небо підперте колон…димарів, а земля оперезана поясом лану. 4. З обличчя Талліни сон свій витер. До праці тал…ін…ці ідуть (М.Р.). 5. Панів і підпанків барвисту гал…ерею студенти бачили в екскурсіях своїх (М.Р.). 6. Шляхом на цілий кілометр витягнулась танкоза колон…а. 7. Ледве помітне, мов тонка антен…а, древко прапора погойдувалось над головами вершників. 8. Швидко світало. Пас…ажири на палубі заворушилось ( з тв.О.Г.). 9. Всі здригнулися: Іван Гус бул…у розірвав (Т.Ш.).</w:t>
      </w:r>
    </w:p>
    <w:p w:rsidR="00181815" w:rsidRPr="00254AD5" w:rsidRDefault="00181815" w:rsidP="0066270C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254AD5">
      <w:pPr>
        <w:spacing w:after="0" w:line="240" w:lineRule="auto"/>
        <w:ind w:left="-540"/>
        <w:rPr>
          <w:rFonts w:ascii="Times New Roman" w:hAnsi="Times New Roman"/>
          <w:b/>
          <w:sz w:val="24"/>
          <w:szCs w:val="24"/>
          <w:lang w:val="uk-UA"/>
        </w:rPr>
      </w:pPr>
      <w:r w:rsidRPr="00254AD5">
        <w:rPr>
          <w:rFonts w:ascii="Times New Roman" w:hAnsi="Times New Roman"/>
          <w:b/>
          <w:sz w:val="24"/>
          <w:szCs w:val="24"/>
          <w:lang w:val="uk-UA"/>
        </w:rPr>
        <w:t>Завдання 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54AD5">
        <w:rPr>
          <w:rFonts w:ascii="Times New Roman" w:hAnsi="Times New Roman"/>
          <w:b/>
          <w:sz w:val="24"/>
          <w:szCs w:val="24"/>
          <w:lang w:val="uk-UA"/>
        </w:rPr>
        <w:t>4. Вставте, де слід, пропущені літери.</w:t>
      </w: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t>Лібрет…о, ак…орд, ман…а, бацил…а,ат…естація, ан…али, ан…отація, рал…і, ат…аше, сюр…еалізм, оперет…а, ін…овація, буд…ист, шил…інг, пен…і, ам…іак, віл…а, прус…ький, тер…иторія, еф…ект, мас…а.</w:t>
      </w: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254AD5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AD5">
        <w:rPr>
          <w:rFonts w:ascii="Times New Roman" w:hAnsi="Times New Roman"/>
          <w:b/>
          <w:sz w:val="24"/>
          <w:szCs w:val="24"/>
          <w:lang w:val="uk-UA"/>
        </w:rPr>
        <w:t>Завдання № 5. Вставте, де потрібно, літери.</w:t>
      </w: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254AD5">
        <w:rPr>
          <w:rFonts w:ascii="Times New Roman" w:hAnsi="Times New Roman"/>
          <w:sz w:val="24"/>
          <w:szCs w:val="24"/>
          <w:lang w:val="uk-UA"/>
        </w:rPr>
        <w:t xml:space="preserve"> Ніц…а, піц…а, кор…есподент, папарац…і, новел…а, каравел…а, Міс…урі, кілограм…, ман…а, баронес…а, ван…а,  марок…анець, пас…ажир, андор…ський, мас…аж, трас…а, барок…о, інтермец…о, компрес…,агрес…ор, Яс…и, баркарол…а, лібрет…о, Пікас..о, бестсел…ер, пен…і, Джон…і, Бет…і, Віл…і.</w:t>
      </w: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9407B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81815" w:rsidRPr="00254AD5" w:rsidRDefault="00181815" w:rsidP="00030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181815" w:rsidRPr="00254AD5" w:rsidSect="001E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C6" w:rsidRDefault="00FC36C6" w:rsidP="007202B1">
      <w:pPr>
        <w:spacing w:after="0" w:line="240" w:lineRule="auto"/>
      </w:pPr>
      <w:r>
        <w:separator/>
      </w:r>
    </w:p>
  </w:endnote>
  <w:endnote w:type="continuationSeparator" w:id="0">
    <w:p w:rsidR="00FC36C6" w:rsidRDefault="00FC36C6" w:rsidP="0072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C6" w:rsidRDefault="00FC36C6" w:rsidP="007202B1">
      <w:pPr>
        <w:spacing w:after="0" w:line="240" w:lineRule="auto"/>
      </w:pPr>
      <w:r>
        <w:separator/>
      </w:r>
    </w:p>
  </w:footnote>
  <w:footnote w:type="continuationSeparator" w:id="0">
    <w:p w:rsidR="00FC36C6" w:rsidRDefault="00FC36C6" w:rsidP="0072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DED"/>
    <w:multiLevelType w:val="hybridMultilevel"/>
    <w:tmpl w:val="59A0DC04"/>
    <w:lvl w:ilvl="0" w:tplc="E3805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945B0"/>
    <w:multiLevelType w:val="hybridMultilevel"/>
    <w:tmpl w:val="D2466CD6"/>
    <w:lvl w:ilvl="0" w:tplc="555AB4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634A60"/>
    <w:multiLevelType w:val="hybridMultilevel"/>
    <w:tmpl w:val="AEF2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73202"/>
    <w:multiLevelType w:val="hybridMultilevel"/>
    <w:tmpl w:val="B170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67E77"/>
    <w:multiLevelType w:val="hybridMultilevel"/>
    <w:tmpl w:val="02F6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D56A8"/>
    <w:multiLevelType w:val="hybridMultilevel"/>
    <w:tmpl w:val="787A410C"/>
    <w:lvl w:ilvl="0" w:tplc="0A62D0EC">
      <w:start w:val="1"/>
      <w:numFmt w:val="decimal"/>
      <w:lvlText w:val="%1."/>
      <w:lvlJc w:val="left"/>
      <w:pPr>
        <w:ind w:left="58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5BC7A09"/>
    <w:multiLevelType w:val="hybridMultilevel"/>
    <w:tmpl w:val="2D7E90FE"/>
    <w:lvl w:ilvl="0" w:tplc="448AC96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>
    <w:nsid w:val="46223674"/>
    <w:multiLevelType w:val="hybridMultilevel"/>
    <w:tmpl w:val="3F88A4C0"/>
    <w:lvl w:ilvl="0" w:tplc="42EE2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431593"/>
    <w:multiLevelType w:val="hybridMultilevel"/>
    <w:tmpl w:val="F2CAC196"/>
    <w:lvl w:ilvl="0" w:tplc="79CC261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944AA"/>
    <w:multiLevelType w:val="hybridMultilevel"/>
    <w:tmpl w:val="BD8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CC5E10"/>
    <w:multiLevelType w:val="hybridMultilevel"/>
    <w:tmpl w:val="9738C024"/>
    <w:lvl w:ilvl="0" w:tplc="1E52837C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8FA426F"/>
    <w:multiLevelType w:val="hybridMultilevel"/>
    <w:tmpl w:val="B6DCB592"/>
    <w:lvl w:ilvl="0" w:tplc="FBB84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4027A"/>
    <w:multiLevelType w:val="hybridMultilevel"/>
    <w:tmpl w:val="E6B668C4"/>
    <w:lvl w:ilvl="0" w:tplc="4C1C37D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6AE8076F"/>
    <w:multiLevelType w:val="hybridMultilevel"/>
    <w:tmpl w:val="A7CA7436"/>
    <w:lvl w:ilvl="0" w:tplc="511C0622">
      <w:start w:val="1"/>
      <w:numFmt w:val="upperRoman"/>
      <w:lvlText w:val="%1."/>
      <w:lvlJc w:val="left"/>
      <w:pPr>
        <w:ind w:left="32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14">
    <w:nsid w:val="7A747A4B"/>
    <w:multiLevelType w:val="hybridMultilevel"/>
    <w:tmpl w:val="926A8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C040692"/>
    <w:multiLevelType w:val="multilevel"/>
    <w:tmpl w:val="8984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955D14"/>
    <w:multiLevelType w:val="hybridMultilevel"/>
    <w:tmpl w:val="AEF2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95"/>
    <w:rsid w:val="00030451"/>
    <w:rsid w:val="0006461A"/>
    <w:rsid w:val="00076CCE"/>
    <w:rsid w:val="000A1079"/>
    <w:rsid w:val="000C3095"/>
    <w:rsid w:val="000F1D99"/>
    <w:rsid w:val="00107A01"/>
    <w:rsid w:val="00152FE4"/>
    <w:rsid w:val="00167767"/>
    <w:rsid w:val="00181815"/>
    <w:rsid w:val="001907D6"/>
    <w:rsid w:val="001A1E73"/>
    <w:rsid w:val="001B476E"/>
    <w:rsid w:val="001E27E4"/>
    <w:rsid w:val="0021148F"/>
    <w:rsid w:val="00254AD5"/>
    <w:rsid w:val="00273961"/>
    <w:rsid w:val="002968A5"/>
    <w:rsid w:val="002F201E"/>
    <w:rsid w:val="002F741A"/>
    <w:rsid w:val="00306F43"/>
    <w:rsid w:val="00330477"/>
    <w:rsid w:val="00334003"/>
    <w:rsid w:val="0033753A"/>
    <w:rsid w:val="00354DD7"/>
    <w:rsid w:val="00383DEB"/>
    <w:rsid w:val="00395131"/>
    <w:rsid w:val="003A3393"/>
    <w:rsid w:val="003B0FF5"/>
    <w:rsid w:val="003B4EDF"/>
    <w:rsid w:val="00401AE0"/>
    <w:rsid w:val="00434684"/>
    <w:rsid w:val="00463292"/>
    <w:rsid w:val="00464CDD"/>
    <w:rsid w:val="004B097D"/>
    <w:rsid w:val="004C6162"/>
    <w:rsid w:val="00514DD6"/>
    <w:rsid w:val="00532D96"/>
    <w:rsid w:val="005520A3"/>
    <w:rsid w:val="005A486F"/>
    <w:rsid w:val="005E025F"/>
    <w:rsid w:val="006562F3"/>
    <w:rsid w:val="0066270C"/>
    <w:rsid w:val="006B257C"/>
    <w:rsid w:val="007202B1"/>
    <w:rsid w:val="0075654E"/>
    <w:rsid w:val="00775D31"/>
    <w:rsid w:val="007B51E6"/>
    <w:rsid w:val="007E0FEE"/>
    <w:rsid w:val="007F4B49"/>
    <w:rsid w:val="00892B4A"/>
    <w:rsid w:val="008B0AAD"/>
    <w:rsid w:val="009031DC"/>
    <w:rsid w:val="00925510"/>
    <w:rsid w:val="009407B8"/>
    <w:rsid w:val="00964FA8"/>
    <w:rsid w:val="009B1DA8"/>
    <w:rsid w:val="00A82A07"/>
    <w:rsid w:val="00A85DF6"/>
    <w:rsid w:val="00AB5CF5"/>
    <w:rsid w:val="00AD211F"/>
    <w:rsid w:val="00B1602D"/>
    <w:rsid w:val="00B224B5"/>
    <w:rsid w:val="00B341C2"/>
    <w:rsid w:val="00B407EC"/>
    <w:rsid w:val="00B703EA"/>
    <w:rsid w:val="00B94423"/>
    <w:rsid w:val="00C33922"/>
    <w:rsid w:val="00C36C46"/>
    <w:rsid w:val="00C45C0F"/>
    <w:rsid w:val="00C5514C"/>
    <w:rsid w:val="00C74359"/>
    <w:rsid w:val="00CD4053"/>
    <w:rsid w:val="00D12B99"/>
    <w:rsid w:val="00D54DC2"/>
    <w:rsid w:val="00D656ED"/>
    <w:rsid w:val="00D91D3A"/>
    <w:rsid w:val="00DE3DAC"/>
    <w:rsid w:val="00E07A29"/>
    <w:rsid w:val="00E34ABC"/>
    <w:rsid w:val="00E41627"/>
    <w:rsid w:val="00E95067"/>
    <w:rsid w:val="00EA51A3"/>
    <w:rsid w:val="00F37896"/>
    <w:rsid w:val="00F94E18"/>
    <w:rsid w:val="00FC36C6"/>
    <w:rsid w:val="00FE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E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F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F20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B1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1DA8"/>
    <w:rPr>
      <w:rFonts w:cs="Times New Roman"/>
    </w:rPr>
  </w:style>
  <w:style w:type="character" w:styleId="a4">
    <w:name w:val="Hyperlink"/>
    <w:basedOn w:val="a0"/>
    <w:uiPriority w:val="99"/>
    <w:semiHidden/>
    <w:rsid w:val="009B1DA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2F201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82A07"/>
    <w:pPr>
      <w:ind w:left="720"/>
      <w:contextualSpacing/>
    </w:pPr>
  </w:style>
  <w:style w:type="character" w:customStyle="1" w:styleId="submenu-table">
    <w:name w:val="submenu-table"/>
    <w:basedOn w:val="a0"/>
    <w:uiPriority w:val="99"/>
    <w:rsid w:val="00273961"/>
    <w:rPr>
      <w:rFonts w:cs="Times New Roman"/>
    </w:rPr>
  </w:style>
  <w:style w:type="character" w:customStyle="1" w:styleId="butback">
    <w:name w:val="butback"/>
    <w:basedOn w:val="a0"/>
    <w:uiPriority w:val="99"/>
    <w:rsid w:val="00273961"/>
    <w:rPr>
      <w:rFonts w:cs="Times New Roman"/>
    </w:rPr>
  </w:style>
  <w:style w:type="paragraph" w:customStyle="1" w:styleId="paragraph-source">
    <w:name w:val="paragraph-source"/>
    <w:basedOn w:val="a"/>
    <w:uiPriority w:val="99"/>
    <w:rsid w:val="0055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2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202B1"/>
    <w:rPr>
      <w:rFonts w:cs="Times New Roman"/>
    </w:rPr>
  </w:style>
  <w:style w:type="paragraph" w:styleId="a9">
    <w:name w:val="footer"/>
    <w:basedOn w:val="a"/>
    <w:link w:val="aa"/>
    <w:uiPriority w:val="99"/>
    <w:rsid w:val="0072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202B1"/>
    <w:rPr>
      <w:rFonts w:cs="Times New Roman"/>
    </w:rPr>
  </w:style>
  <w:style w:type="paragraph" w:customStyle="1" w:styleId="note-source">
    <w:name w:val="note-source"/>
    <w:basedOn w:val="a"/>
    <w:uiPriority w:val="99"/>
    <w:rsid w:val="0094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4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9407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2013-10-19T20:29:00Z</dcterms:created>
  <dcterms:modified xsi:type="dcterms:W3CDTF">2020-03-12T18:23:00Z</dcterms:modified>
</cp:coreProperties>
</file>